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3E8CD"/>
  <w:body>
    <w:p w:rsidR="00600D48" w:rsidRPr="00C509D6" w:rsidRDefault="00F76AA8" w:rsidP="00600D48">
      <w:pPr>
        <w:pStyle w:val="NormalWeb"/>
        <w:contextualSpacing/>
        <w:rPr>
          <w:rFonts w:ascii="Arial" w:hAnsi="Arial" w:cs="Arial"/>
          <w:b/>
          <w:color w:val="FF0000"/>
          <w:lang w:val="en-US"/>
        </w:rPr>
      </w:pPr>
      <w:r w:rsidRPr="00C509D6"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10257</wp:posOffset>
            </wp:positionH>
            <wp:positionV relativeFrom="paragraph">
              <wp:posOffset>0</wp:posOffset>
            </wp:positionV>
            <wp:extent cx="6619143" cy="2321169"/>
            <wp:effectExtent l="19050" t="0" r="0" b="0"/>
            <wp:wrapNone/>
            <wp:docPr id="7" name="Picture 2" descr="D:\Sabrina\DRUŠTVO ZA GEOTEHNIKU\RESYLAB 2019\obavještenje\SY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abrina\DRUŠTVO ZA GEOTEHNIKU\RESYLAB 2019\obavještenje\SYMP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667"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143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D48" w:rsidRPr="00C509D6" w:rsidRDefault="00600D48" w:rsidP="00600D48">
      <w:pPr>
        <w:pStyle w:val="NormalWeb"/>
        <w:contextualSpacing/>
        <w:rPr>
          <w:rFonts w:ascii="Arial" w:hAnsi="Arial" w:cs="Arial"/>
          <w:b/>
          <w:color w:val="FF0000"/>
          <w:lang w:val="en-US"/>
        </w:rPr>
      </w:pPr>
    </w:p>
    <w:p w:rsidR="0011452F" w:rsidRPr="00C509D6" w:rsidRDefault="0011452F" w:rsidP="00600D48">
      <w:pPr>
        <w:pStyle w:val="NormalWeb"/>
        <w:contextualSpacing/>
        <w:rPr>
          <w:rFonts w:ascii="Arial" w:hAnsi="Arial" w:cs="Arial"/>
          <w:b/>
          <w:color w:val="FF0000"/>
          <w:lang w:val="en-US"/>
        </w:rPr>
      </w:pPr>
    </w:p>
    <w:p w:rsidR="0011452F" w:rsidRPr="00C509D6" w:rsidRDefault="0011452F" w:rsidP="00600D48">
      <w:pPr>
        <w:pStyle w:val="NormalWeb"/>
        <w:contextualSpacing/>
        <w:rPr>
          <w:rFonts w:ascii="Arial" w:hAnsi="Arial" w:cs="Arial"/>
          <w:b/>
          <w:color w:val="FF0000"/>
          <w:lang w:val="en-US"/>
        </w:rPr>
      </w:pPr>
    </w:p>
    <w:p w:rsidR="0011452F" w:rsidRPr="00C509D6" w:rsidRDefault="0011452F" w:rsidP="00600D48">
      <w:pPr>
        <w:pStyle w:val="NormalWeb"/>
        <w:contextualSpacing/>
        <w:rPr>
          <w:rFonts w:ascii="Arial" w:hAnsi="Arial" w:cs="Arial"/>
          <w:b/>
          <w:color w:val="FF0000"/>
          <w:lang w:val="en-US"/>
        </w:rPr>
      </w:pPr>
    </w:p>
    <w:p w:rsidR="0011452F" w:rsidRPr="00C509D6" w:rsidRDefault="0011452F" w:rsidP="00600D48">
      <w:pPr>
        <w:pStyle w:val="NormalWeb"/>
        <w:contextualSpacing/>
        <w:rPr>
          <w:rFonts w:ascii="Arial" w:hAnsi="Arial" w:cs="Arial"/>
          <w:b/>
          <w:color w:val="FF0000"/>
          <w:lang w:val="en-US"/>
        </w:rPr>
      </w:pPr>
    </w:p>
    <w:p w:rsidR="0011452F" w:rsidRPr="00C509D6" w:rsidRDefault="0011452F" w:rsidP="00600D48">
      <w:pPr>
        <w:pStyle w:val="NormalWeb"/>
        <w:contextualSpacing/>
        <w:rPr>
          <w:rFonts w:ascii="Arial" w:hAnsi="Arial" w:cs="Arial"/>
          <w:b/>
          <w:color w:val="FF0000"/>
          <w:lang w:val="en-US"/>
        </w:rPr>
      </w:pPr>
    </w:p>
    <w:p w:rsidR="0011452F" w:rsidRPr="00C509D6" w:rsidRDefault="0011452F" w:rsidP="00600D48">
      <w:pPr>
        <w:pStyle w:val="NormalWeb"/>
        <w:contextualSpacing/>
        <w:rPr>
          <w:rFonts w:ascii="Arial" w:hAnsi="Arial" w:cs="Arial"/>
          <w:b/>
          <w:color w:val="FF0000"/>
          <w:lang w:val="en-US"/>
        </w:rPr>
      </w:pPr>
    </w:p>
    <w:p w:rsidR="0011452F" w:rsidRPr="00C509D6" w:rsidRDefault="0011452F" w:rsidP="00600D48">
      <w:pPr>
        <w:pStyle w:val="NormalWeb"/>
        <w:contextualSpacing/>
        <w:rPr>
          <w:rFonts w:ascii="Arial" w:hAnsi="Arial" w:cs="Arial"/>
          <w:b/>
          <w:color w:val="FF0000"/>
          <w:lang w:val="en-US"/>
        </w:rPr>
      </w:pPr>
    </w:p>
    <w:p w:rsidR="0011452F" w:rsidRPr="00C509D6" w:rsidRDefault="0011452F" w:rsidP="00600D48">
      <w:pPr>
        <w:pStyle w:val="NormalWeb"/>
        <w:contextualSpacing/>
        <w:rPr>
          <w:rFonts w:ascii="Arial" w:hAnsi="Arial" w:cs="Arial"/>
          <w:b/>
          <w:color w:val="FF0000"/>
          <w:lang w:val="en-US"/>
        </w:rPr>
      </w:pPr>
    </w:p>
    <w:p w:rsidR="0011452F" w:rsidRPr="00C509D6" w:rsidRDefault="0011452F" w:rsidP="00600D48">
      <w:pPr>
        <w:pStyle w:val="NormalWeb"/>
        <w:contextualSpacing/>
        <w:rPr>
          <w:rFonts w:ascii="Arial" w:hAnsi="Arial" w:cs="Arial"/>
          <w:b/>
          <w:color w:val="FF0000"/>
          <w:lang w:val="en-US"/>
        </w:rPr>
      </w:pPr>
    </w:p>
    <w:p w:rsidR="0011452F" w:rsidRPr="00C509D6" w:rsidRDefault="0011452F" w:rsidP="00600D48">
      <w:pPr>
        <w:pStyle w:val="NormalWeb"/>
        <w:contextualSpacing/>
        <w:rPr>
          <w:rFonts w:ascii="Arial" w:hAnsi="Arial" w:cs="Arial"/>
          <w:b/>
          <w:color w:val="FF0000"/>
          <w:lang w:val="en-US"/>
        </w:rPr>
      </w:pPr>
    </w:p>
    <w:p w:rsidR="0011452F" w:rsidRPr="00C509D6" w:rsidRDefault="0011452F" w:rsidP="00600D48">
      <w:pPr>
        <w:pStyle w:val="NormalWeb"/>
        <w:contextualSpacing/>
        <w:rPr>
          <w:rFonts w:ascii="Arial" w:hAnsi="Arial" w:cs="Arial"/>
          <w:b/>
          <w:color w:val="FF0000"/>
          <w:lang w:val="en-US"/>
        </w:rPr>
      </w:pPr>
    </w:p>
    <w:p w:rsidR="0011452F" w:rsidRPr="00C509D6" w:rsidRDefault="0011452F" w:rsidP="00600D48">
      <w:pPr>
        <w:pStyle w:val="NormalWeb"/>
        <w:contextualSpacing/>
        <w:rPr>
          <w:rFonts w:ascii="Arial" w:hAnsi="Arial" w:cs="Arial"/>
          <w:b/>
          <w:color w:val="FF0000"/>
          <w:lang w:val="en-US"/>
        </w:rPr>
      </w:pPr>
    </w:p>
    <w:p w:rsidR="00DE76A9" w:rsidRPr="00C509D6" w:rsidRDefault="000F52EB" w:rsidP="0011452F">
      <w:pPr>
        <w:pStyle w:val="NormalWeb"/>
        <w:spacing w:before="0" w:beforeAutospacing="0" w:after="0" w:afterAutospacing="0"/>
        <w:contextualSpacing/>
        <w:rPr>
          <w:rFonts w:ascii="Arial" w:hAnsi="Arial" w:cs="Arial"/>
          <w:b/>
          <w:color w:val="FF0000"/>
          <w:lang w:val="en-US"/>
        </w:rPr>
      </w:pPr>
      <w:r w:rsidRPr="00C509D6">
        <w:rPr>
          <w:rFonts w:ascii="Arial" w:hAnsi="Arial" w:cs="Arial"/>
          <w:b/>
          <w:color w:val="FF0000"/>
          <w:lang w:val="en-US"/>
        </w:rPr>
        <w:t>Invitation</w:t>
      </w:r>
    </w:p>
    <w:p w:rsidR="0011452F" w:rsidRPr="00C509D6" w:rsidRDefault="0011452F" w:rsidP="0011452F">
      <w:pPr>
        <w:pStyle w:val="NormalWeb"/>
        <w:spacing w:before="0" w:beforeAutospacing="0" w:after="0" w:afterAutospacing="0"/>
        <w:contextualSpacing/>
        <w:rPr>
          <w:sz w:val="16"/>
          <w:szCs w:val="16"/>
          <w:lang w:val="en-US"/>
        </w:rPr>
      </w:pPr>
    </w:p>
    <w:p w:rsidR="00F347E2" w:rsidRPr="00C509D6" w:rsidRDefault="00A52A11" w:rsidP="0011452F">
      <w:pPr>
        <w:pStyle w:val="NormalWeb"/>
        <w:spacing w:before="120" w:beforeAutospacing="0" w:after="0" w:afterAutospacing="0"/>
        <w:contextualSpacing/>
        <w:jc w:val="both"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 xml:space="preserve">On behalf of the Geotechnical Society of Bosnia and Herzegovina, </w:t>
      </w:r>
      <w:r w:rsidR="00F347E2" w:rsidRPr="00C509D6">
        <w:rPr>
          <w:rFonts w:ascii="Arial" w:hAnsi="Arial" w:cs="Arial"/>
          <w:lang w:val="en-US"/>
        </w:rPr>
        <w:t xml:space="preserve">The Federal Institute for Geology of Bosnia and Herzegovina </w:t>
      </w:r>
      <w:r w:rsidRPr="00C509D6">
        <w:rPr>
          <w:rFonts w:ascii="Arial" w:hAnsi="Arial" w:cs="Arial"/>
          <w:lang w:val="en-US"/>
        </w:rPr>
        <w:t xml:space="preserve">and </w:t>
      </w:r>
      <w:r w:rsidR="00F347E2" w:rsidRPr="00C509D6">
        <w:rPr>
          <w:rFonts w:ascii="Arial" w:hAnsi="Arial" w:cs="Arial"/>
          <w:lang w:val="en-US"/>
        </w:rPr>
        <w:t>The Republic Survey for Geological Researches of the Republic of Srpska</w:t>
      </w:r>
      <w:r w:rsidRPr="00C509D6">
        <w:rPr>
          <w:rFonts w:ascii="Arial" w:hAnsi="Arial" w:cs="Arial"/>
          <w:lang w:val="en-US"/>
        </w:rPr>
        <w:t xml:space="preserve">, we are pleased to invite you to take part in the 4th Regional </w:t>
      </w:r>
      <w:r w:rsidR="004F58B9" w:rsidRPr="00C509D6">
        <w:rPr>
          <w:rFonts w:ascii="Arial" w:hAnsi="Arial" w:cs="Arial"/>
          <w:lang w:val="en-US"/>
        </w:rPr>
        <w:t>S</w:t>
      </w:r>
      <w:r w:rsidRPr="00C509D6">
        <w:rPr>
          <w:rFonts w:ascii="Arial" w:hAnsi="Arial" w:cs="Arial"/>
          <w:lang w:val="en-US"/>
        </w:rPr>
        <w:t>ymposium on Landslides in the Adriatic-Balkan Region</w:t>
      </w:r>
      <w:r w:rsidR="00DE76A9" w:rsidRPr="00C509D6">
        <w:rPr>
          <w:rFonts w:ascii="Arial" w:hAnsi="Arial" w:cs="Arial"/>
          <w:lang w:val="en-US"/>
        </w:rPr>
        <w:t xml:space="preserve"> -</w:t>
      </w:r>
      <w:r w:rsidRPr="00C509D6">
        <w:rPr>
          <w:rFonts w:ascii="Arial" w:hAnsi="Arial" w:cs="Arial"/>
          <w:lang w:val="en-US"/>
        </w:rPr>
        <w:t xml:space="preserve"> ReSyLAB 2019</w:t>
      </w:r>
      <w:r w:rsidR="00CC6A8A" w:rsidRPr="00C509D6">
        <w:rPr>
          <w:rFonts w:ascii="Arial" w:hAnsi="Arial" w:cs="Arial"/>
          <w:lang w:val="en-US"/>
        </w:rPr>
        <w:t xml:space="preserve"> and 9th Scientific and Expert Conference GEO-EXPO 2019 in</w:t>
      </w:r>
      <w:r w:rsidRPr="00C509D6">
        <w:rPr>
          <w:rFonts w:ascii="Arial" w:hAnsi="Arial" w:cs="Arial"/>
          <w:lang w:val="en-US"/>
        </w:rPr>
        <w:t xml:space="preserve"> Sarajevo</w:t>
      </w:r>
      <w:r w:rsidR="00B74041" w:rsidRPr="00C509D6">
        <w:rPr>
          <w:rFonts w:ascii="Arial" w:hAnsi="Arial" w:cs="Arial"/>
          <w:lang w:val="en-US"/>
        </w:rPr>
        <w:t xml:space="preserve">. </w:t>
      </w:r>
    </w:p>
    <w:p w:rsidR="00DE76A9" w:rsidRPr="00C509D6" w:rsidRDefault="008F7AB3" w:rsidP="00C54CAE">
      <w:pPr>
        <w:pStyle w:val="NormalWeb"/>
        <w:spacing w:before="0" w:beforeAutospacing="0" w:after="0" w:afterAutospacing="0"/>
        <w:contextualSpacing/>
        <w:jc w:val="both"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>ReSyLAB &amp; GEO-EXPO 2019</w:t>
      </w:r>
      <w:r w:rsidR="00B74041" w:rsidRPr="00C509D6">
        <w:rPr>
          <w:rFonts w:ascii="Arial" w:hAnsi="Arial" w:cs="Arial"/>
          <w:lang w:val="en-US"/>
        </w:rPr>
        <w:t xml:space="preserve"> will be held </w:t>
      </w:r>
      <w:proofErr w:type="gramStart"/>
      <w:r w:rsidR="001E106F" w:rsidRPr="00C509D6">
        <w:rPr>
          <w:rFonts w:ascii="Arial" w:hAnsi="Arial" w:cs="Arial"/>
          <w:lang w:val="en-US"/>
        </w:rPr>
        <w:t xml:space="preserve">from </w:t>
      </w:r>
      <w:r w:rsidR="00B74041" w:rsidRPr="00C509D6">
        <w:rPr>
          <w:rFonts w:ascii="Arial" w:hAnsi="Arial" w:cs="Arial"/>
          <w:lang w:val="en-US"/>
        </w:rPr>
        <w:t xml:space="preserve"> 23</w:t>
      </w:r>
      <w:r w:rsidR="001E106F" w:rsidRPr="00C509D6">
        <w:rPr>
          <w:rFonts w:ascii="Arial" w:hAnsi="Arial" w:cs="Arial"/>
          <w:lang w:val="en-US"/>
        </w:rPr>
        <w:t>rd</w:t>
      </w:r>
      <w:proofErr w:type="gramEnd"/>
      <w:r w:rsidR="001E106F" w:rsidRPr="00C509D6">
        <w:rPr>
          <w:rFonts w:ascii="Arial" w:hAnsi="Arial" w:cs="Arial"/>
          <w:lang w:val="en-US"/>
        </w:rPr>
        <w:t xml:space="preserve"> to </w:t>
      </w:r>
      <w:r w:rsidR="00A52A11" w:rsidRPr="00C509D6">
        <w:rPr>
          <w:rFonts w:ascii="Arial" w:hAnsi="Arial" w:cs="Arial"/>
          <w:lang w:val="en-US"/>
        </w:rPr>
        <w:t>25</w:t>
      </w:r>
      <w:r w:rsidR="001E106F" w:rsidRPr="00C509D6">
        <w:rPr>
          <w:rFonts w:ascii="Arial" w:hAnsi="Arial" w:cs="Arial"/>
          <w:lang w:val="en-US"/>
        </w:rPr>
        <w:t xml:space="preserve">th </w:t>
      </w:r>
      <w:r w:rsidR="00CB2DD7" w:rsidRPr="00C509D6">
        <w:rPr>
          <w:rFonts w:ascii="Arial" w:hAnsi="Arial" w:cs="Arial"/>
          <w:lang w:val="en-US"/>
        </w:rPr>
        <w:t xml:space="preserve">of </w:t>
      </w:r>
      <w:r w:rsidR="00A52A11" w:rsidRPr="00C509D6">
        <w:rPr>
          <w:rFonts w:ascii="Arial" w:hAnsi="Arial" w:cs="Arial"/>
          <w:lang w:val="en-US"/>
        </w:rPr>
        <w:t>October 201</w:t>
      </w:r>
      <w:r w:rsidR="000E4904" w:rsidRPr="00C509D6">
        <w:rPr>
          <w:rFonts w:ascii="Arial" w:hAnsi="Arial" w:cs="Arial"/>
          <w:lang w:val="en-US"/>
        </w:rPr>
        <w:t>9</w:t>
      </w:r>
      <w:r w:rsidR="00B74041" w:rsidRPr="00C509D6">
        <w:rPr>
          <w:rFonts w:ascii="Arial" w:hAnsi="Arial" w:cs="Arial"/>
          <w:lang w:val="en-US"/>
        </w:rPr>
        <w:t xml:space="preserve"> </w:t>
      </w:r>
      <w:r w:rsidR="009F08BA" w:rsidRPr="00C509D6">
        <w:rPr>
          <w:rFonts w:ascii="Arial" w:hAnsi="Arial" w:cs="Arial"/>
          <w:lang w:val="en-US"/>
        </w:rPr>
        <w:t>at</w:t>
      </w:r>
      <w:r w:rsidR="00B74041" w:rsidRPr="00C509D6">
        <w:rPr>
          <w:rFonts w:ascii="Arial" w:hAnsi="Arial" w:cs="Arial"/>
          <w:lang w:val="en-US"/>
        </w:rPr>
        <w:t xml:space="preserve"> </w:t>
      </w:r>
      <w:r w:rsidR="009F08BA" w:rsidRPr="00C509D6">
        <w:rPr>
          <w:rFonts w:ascii="Arial" w:hAnsi="Arial" w:cs="Arial"/>
          <w:lang w:val="en-US"/>
        </w:rPr>
        <w:t xml:space="preserve">the </w:t>
      </w:r>
      <w:r w:rsidR="00B74041" w:rsidRPr="00C509D6">
        <w:rPr>
          <w:rFonts w:ascii="Arial" w:hAnsi="Arial" w:cs="Arial"/>
          <w:lang w:val="en-US"/>
        </w:rPr>
        <w:t>Holiday</w:t>
      </w:r>
      <w:r w:rsidR="009F08BA" w:rsidRPr="00C509D6">
        <w:rPr>
          <w:rFonts w:ascii="Arial" w:hAnsi="Arial" w:cs="Arial"/>
          <w:lang w:val="en-US"/>
        </w:rPr>
        <w:t xml:space="preserve"> hotel </w:t>
      </w:r>
      <w:r w:rsidR="00DE76A9" w:rsidRPr="00C509D6">
        <w:rPr>
          <w:rFonts w:ascii="Arial" w:hAnsi="Arial" w:cs="Arial"/>
          <w:lang w:val="en-US"/>
        </w:rPr>
        <w:t>in Sarajevo</w:t>
      </w:r>
      <w:r w:rsidR="005B7BE7" w:rsidRPr="00C509D6">
        <w:rPr>
          <w:rFonts w:ascii="Arial" w:hAnsi="Arial" w:cs="Arial"/>
          <w:lang w:val="en-US"/>
        </w:rPr>
        <w:t>,</w:t>
      </w:r>
      <w:r w:rsidR="00DE76A9" w:rsidRPr="00C509D6">
        <w:rPr>
          <w:rFonts w:ascii="Arial" w:hAnsi="Arial" w:cs="Arial"/>
          <w:lang w:val="en-US"/>
        </w:rPr>
        <w:t xml:space="preserve"> Bosnia and Herzegovina</w:t>
      </w:r>
      <w:r w:rsidR="00B74041" w:rsidRPr="00C509D6">
        <w:rPr>
          <w:rFonts w:ascii="Arial" w:hAnsi="Arial" w:cs="Arial"/>
          <w:lang w:val="en-US"/>
        </w:rPr>
        <w:t xml:space="preserve">. </w:t>
      </w:r>
    </w:p>
    <w:p w:rsidR="00A52A11" w:rsidRPr="00C509D6" w:rsidRDefault="00B74041" w:rsidP="00C54CAE">
      <w:pPr>
        <w:pStyle w:val="NormalWeb"/>
        <w:spacing w:before="0" w:beforeAutospacing="0" w:after="120" w:afterAutospacing="0"/>
        <w:contextualSpacing/>
        <w:jc w:val="both"/>
        <w:outlineLvl w:val="0"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 xml:space="preserve">The aim is to gather </w:t>
      </w:r>
      <w:r w:rsidR="00E95CDA" w:rsidRPr="00C509D6">
        <w:rPr>
          <w:rFonts w:ascii="Arial" w:hAnsi="Arial" w:cs="Arial"/>
          <w:lang w:val="en-US"/>
        </w:rPr>
        <w:t>t</w:t>
      </w:r>
      <w:r w:rsidRPr="00C509D6">
        <w:rPr>
          <w:rFonts w:ascii="Arial" w:hAnsi="Arial" w:cs="Arial"/>
          <w:lang w:val="en-US"/>
        </w:rPr>
        <w:t>he I</w:t>
      </w:r>
      <w:r w:rsidR="00E95CDA" w:rsidRPr="00C509D6">
        <w:rPr>
          <w:rFonts w:ascii="Arial" w:hAnsi="Arial" w:cs="Arial"/>
          <w:lang w:val="en-US"/>
        </w:rPr>
        <w:t>nternational Consortium on Landslides Adriatic-Balkan Network (I</w:t>
      </w:r>
      <w:r w:rsidRPr="00C509D6">
        <w:rPr>
          <w:rFonts w:ascii="Arial" w:hAnsi="Arial" w:cs="Arial"/>
          <w:lang w:val="en-US"/>
        </w:rPr>
        <w:t>CL ABN</w:t>
      </w:r>
      <w:r w:rsidR="00E95CDA" w:rsidRPr="00C509D6">
        <w:rPr>
          <w:rFonts w:ascii="Arial" w:hAnsi="Arial" w:cs="Arial"/>
          <w:lang w:val="en-US"/>
        </w:rPr>
        <w:t>)</w:t>
      </w:r>
      <w:r w:rsidRPr="00C509D6">
        <w:rPr>
          <w:rFonts w:ascii="Arial" w:hAnsi="Arial" w:cs="Arial"/>
          <w:lang w:val="en-US"/>
        </w:rPr>
        <w:t xml:space="preserve"> members</w:t>
      </w:r>
      <w:r w:rsidR="009F1673" w:rsidRPr="00C509D6">
        <w:rPr>
          <w:rFonts w:ascii="Arial" w:hAnsi="Arial" w:cs="Arial"/>
          <w:lang w:val="en-US"/>
        </w:rPr>
        <w:t xml:space="preserve">, </w:t>
      </w:r>
      <w:r w:rsidR="008F7AB3" w:rsidRPr="00C509D6">
        <w:rPr>
          <w:rFonts w:ascii="Arial" w:hAnsi="Arial" w:cs="Arial"/>
          <w:lang w:val="en-US"/>
        </w:rPr>
        <w:t xml:space="preserve">regional geotechnical </w:t>
      </w:r>
      <w:r w:rsidR="009F1673" w:rsidRPr="00C509D6">
        <w:rPr>
          <w:rFonts w:ascii="Arial" w:hAnsi="Arial" w:cs="Arial"/>
          <w:lang w:val="en-US"/>
        </w:rPr>
        <w:t>e</w:t>
      </w:r>
      <w:r w:rsidR="00E95CDA" w:rsidRPr="00C509D6">
        <w:rPr>
          <w:rFonts w:ascii="Arial" w:hAnsi="Arial" w:cs="Arial"/>
          <w:lang w:val="en-US"/>
        </w:rPr>
        <w:t>x</w:t>
      </w:r>
      <w:r w:rsidR="009F1673" w:rsidRPr="00C509D6">
        <w:rPr>
          <w:rFonts w:ascii="Arial" w:hAnsi="Arial" w:cs="Arial"/>
          <w:lang w:val="en-US"/>
        </w:rPr>
        <w:t>perts, professionals and researchers from the countries in the Adriatic-Balkan region</w:t>
      </w:r>
      <w:r w:rsidR="00640BA0" w:rsidRPr="00C509D6">
        <w:rPr>
          <w:rFonts w:ascii="Arial" w:hAnsi="Arial" w:cs="Arial"/>
          <w:lang w:val="en-US"/>
        </w:rPr>
        <w:t xml:space="preserve"> and world</w:t>
      </w:r>
      <w:r w:rsidR="00DE76A9" w:rsidRPr="00C509D6">
        <w:rPr>
          <w:rFonts w:ascii="Arial" w:hAnsi="Arial" w:cs="Arial"/>
          <w:lang w:val="en-US"/>
        </w:rPr>
        <w:t>-wide</w:t>
      </w:r>
      <w:r w:rsidR="00640BA0" w:rsidRPr="00C509D6">
        <w:rPr>
          <w:rFonts w:ascii="Arial" w:hAnsi="Arial" w:cs="Arial"/>
          <w:lang w:val="en-US"/>
        </w:rPr>
        <w:t xml:space="preserve">, </w:t>
      </w:r>
      <w:r w:rsidR="00E95CDA" w:rsidRPr="00C509D6">
        <w:rPr>
          <w:rFonts w:ascii="Arial" w:hAnsi="Arial" w:cs="Arial"/>
          <w:lang w:val="en-US"/>
        </w:rPr>
        <w:t>concerned with lan</w:t>
      </w:r>
      <w:r w:rsidR="00C772EF" w:rsidRPr="00C509D6">
        <w:rPr>
          <w:rFonts w:ascii="Arial" w:hAnsi="Arial" w:cs="Arial"/>
          <w:lang w:val="en-US"/>
        </w:rPr>
        <w:t>d</w:t>
      </w:r>
      <w:r w:rsidR="00E95CDA" w:rsidRPr="00C509D6">
        <w:rPr>
          <w:rFonts w:ascii="Arial" w:hAnsi="Arial" w:cs="Arial"/>
          <w:lang w:val="en-US"/>
        </w:rPr>
        <w:t>slides,</w:t>
      </w:r>
      <w:r w:rsidR="008F7AB3" w:rsidRPr="00C509D6">
        <w:rPr>
          <w:rFonts w:ascii="Arial" w:hAnsi="Arial" w:cs="Arial"/>
          <w:lang w:val="en-US"/>
        </w:rPr>
        <w:t xml:space="preserve"> geotechnics,</w:t>
      </w:r>
      <w:r w:rsidR="00E95CDA" w:rsidRPr="00C509D6">
        <w:rPr>
          <w:rFonts w:ascii="Arial" w:hAnsi="Arial" w:cs="Arial"/>
          <w:lang w:val="en-US"/>
        </w:rPr>
        <w:t xml:space="preserve"> hazard and risks</w:t>
      </w:r>
      <w:r w:rsidR="00640BA0" w:rsidRPr="00C509D6">
        <w:rPr>
          <w:rFonts w:ascii="Arial" w:hAnsi="Arial" w:cs="Arial"/>
          <w:lang w:val="en-US"/>
        </w:rPr>
        <w:t>.</w:t>
      </w:r>
    </w:p>
    <w:p w:rsidR="00256900" w:rsidRPr="00C509D6" w:rsidRDefault="00256900" w:rsidP="00256900">
      <w:pPr>
        <w:pStyle w:val="NormalWeb"/>
        <w:spacing w:before="0" w:beforeAutospacing="0" w:after="120" w:afterAutospacing="0"/>
        <w:contextualSpacing/>
        <w:jc w:val="both"/>
        <w:outlineLvl w:val="0"/>
        <w:rPr>
          <w:rFonts w:ascii="Arial" w:hAnsi="Arial" w:cs="Arial"/>
          <w:sz w:val="12"/>
          <w:szCs w:val="12"/>
          <w:lang w:val="en-US"/>
        </w:rPr>
      </w:pPr>
    </w:p>
    <w:p w:rsidR="00256900" w:rsidRPr="00C509D6" w:rsidRDefault="00256900" w:rsidP="00256900">
      <w:pPr>
        <w:pStyle w:val="NormalWeb"/>
        <w:spacing w:before="120" w:beforeAutospacing="0" w:after="0" w:afterAutospacing="0"/>
        <w:contextualSpacing/>
        <w:jc w:val="both"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>We look forward to welcoming you to ReSyLAB</w:t>
      </w:r>
      <w:r w:rsidR="008F7AB3" w:rsidRPr="00C509D6">
        <w:rPr>
          <w:rFonts w:ascii="Arial" w:hAnsi="Arial" w:cs="Arial"/>
          <w:lang w:val="en-US"/>
        </w:rPr>
        <w:t xml:space="preserve"> &amp; GEO-EXPO </w:t>
      </w:r>
      <w:r w:rsidRPr="00C509D6">
        <w:rPr>
          <w:rFonts w:ascii="Arial" w:hAnsi="Arial" w:cs="Arial"/>
          <w:lang w:val="en-US"/>
        </w:rPr>
        <w:t>2019 in Sarajevo.</w:t>
      </w:r>
    </w:p>
    <w:p w:rsidR="00256900" w:rsidRPr="00C509D6" w:rsidRDefault="00256900" w:rsidP="00256900">
      <w:pPr>
        <w:pStyle w:val="NormalWeb"/>
        <w:spacing w:before="0" w:beforeAutospacing="0" w:after="0" w:afterAutospacing="0"/>
        <w:contextualSpacing/>
        <w:jc w:val="both"/>
        <w:rPr>
          <w:rFonts w:ascii="Arial" w:hAnsi="Arial" w:cs="Arial"/>
          <w:sz w:val="12"/>
          <w:szCs w:val="12"/>
          <w:lang w:val="en-US"/>
        </w:rPr>
      </w:pPr>
    </w:p>
    <w:p w:rsidR="004F58B9" w:rsidRPr="00C509D6" w:rsidRDefault="004F58B9" w:rsidP="000E4937">
      <w:pPr>
        <w:pStyle w:val="NormalWeb"/>
        <w:contextualSpacing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>Best Regards,</w:t>
      </w:r>
    </w:p>
    <w:p w:rsidR="004F58B9" w:rsidRPr="00C509D6" w:rsidRDefault="004F58B9" w:rsidP="000E4937">
      <w:pPr>
        <w:pStyle w:val="NormalWeb"/>
        <w:contextualSpacing/>
        <w:rPr>
          <w:rFonts w:ascii="Arial" w:hAnsi="Arial" w:cs="Arial"/>
          <w:lang w:val="en-US"/>
        </w:rPr>
      </w:pPr>
    </w:p>
    <w:p w:rsidR="007F1490" w:rsidRPr="00C509D6" w:rsidRDefault="007F1490" w:rsidP="000E4937">
      <w:pPr>
        <w:pStyle w:val="NormalWeb"/>
        <w:contextualSpacing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 xml:space="preserve">Prof. </w:t>
      </w:r>
      <w:proofErr w:type="gramStart"/>
      <w:r w:rsidRPr="00C509D6">
        <w:rPr>
          <w:rFonts w:ascii="Arial" w:hAnsi="Arial" w:cs="Arial"/>
          <w:lang w:val="en-US"/>
        </w:rPr>
        <w:t>dr</w:t>
      </w:r>
      <w:proofErr w:type="gramEnd"/>
      <w:r w:rsidRPr="00C509D6">
        <w:rPr>
          <w:rFonts w:ascii="Arial" w:hAnsi="Arial" w:cs="Arial"/>
          <w:lang w:val="en-US"/>
        </w:rPr>
        <w:t>. Mato Uljarević</w:t>
      </w:r>
    </w:p>
    <w:p w:rsidR="007F1490" w:rsidRPr="00C509D6" w:rsidRDefault="004F58B9" w:rsidP="000E4937">
      <w:pPr>
        <w:pStyle w:val="NormalWeb"/>
        <w:contextualSpacing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>President of the Geotechnical Society of Bosnia and Herzegovina</w:t>
      </w:r>
    </w:p>
    <w:p w:rsidR="004F58B9" w:rsidRPr="00C509D6" w:rsidRDefault="004F58B9" w:rsidP="0011452F">
      <w:pPr>
        <w:pStyle w:val="NormalWeb"/>
        <w:spacing w:after="0" w:afterAutospacing="0"/>
        <w:contextualSpacing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 xml:space="preserve">On behalf of Organizing Committee of </w:t>
      </w:r>
      <w:r w:rsidR="008F7AB3" w:rsidRPr="00C509D6">
        <w:rPr>
          <w:rFonts w:ascii="Arial" w:hAnsi="Arial" w:cs="Arial"/>
          <w:lang w:val="en-US"/>
        </w:rPr>
        <w:t>ReSyLAB &amp; GEO-EXPO 2019</w:t>
      </w:r>
    </w:p>
    <w:p w:rsidR="000A298E" w:rsidRPr="00C509D6" w:rsidRDefault="000A298E" w:rsidP="00A35878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r w:rsidRPr="00C509D6">
        <w:rPr>
          <w:rFonts w:ascii="Arial" w:hAnsi="Arial" w:cs="Arial"/>
          <w:b/>
          <w:color w:val="FF0000"/>
          <w:sz w:val="24"/>
          <w:szCs w:val="24"/>
        </w:rPr>
        <w:t>Symposium</w:t>
      </w:r>
      <w:r w:rsidR="008F7AB3" w:rsidRPr="00C509D6">
        <w:rPr>
          <w:rFonts w:ascii="Arial" w:hAnsi="Arial" w:cs="Arial"/>
          <w:b/>
          <w:color w:val="FF0000"/>
          <w:sz w:val="24"/>
          <w:szCs w:val="24"/>
        </w:rPr>
        <w:t xml:space="preserve"> &amp; Conference</w:t>
      </w:r>
      <w:r w:rsidRPr="00C509D6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01361A" w:rsidRPr="00C509D6">
        <w:rPr>
          <w:rFonts w:ascii="Arial" w:hAnsi="Arial" w:cs="Arial"/>
          <w:b/>
          <w:color w:val="FF0000"/>
          <w:sz w:val="24"/>
          <w:szCs w:val="24"/>
        </w:rPr>
        <w:t>T</w:t>
      </w:r>
      <w:r w:rsidRPr="00C509D6">
        <w:rPr>
          <w:rFonts w:ascii="Arial" w:hAnsi="Arial" w:cs="Arial"/>
          <w:b/>
          <w:color w:val="FF0000"/>
          <w:sz w:val="24"/>
          <w:szCs w:val="24"/>
        </w:rPr>
        <w:t>heme</w:t>
      </w:r>
      <w:r w:rsidR="004526B7" w:rsidRPr="00C509D6">
        <w:rPr>
          <w:rFonts w:ascii="Arial" w:hAnsi="Arial" w:cs="Arial"/>
          <w:b/>
          <w:color w:val="FF0000"/>
          <w:sz w:val="24"/>
          <w:szCs w:val="24"/>
        </w:rPr>
        <w:t>s</w:t>
      </w:r>
    </w:p>
    <w:p w:rsidR="0093341A" w:rsidRPr="00C509D6" w:rsidRDefault="00B90849" w:rsidP="00256900">
      <w:pPr>
        <w:pStyle w:val="NormalWeb"/>
        <w:spacing w:before="120" w:beforeAutospacing="0"/>
        <w:contextualSpacing/>
        <w:jc w:val="both"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 xml:space="preserve">The </w:t>
      </w:r>
      <w:r w:rsidRPr="00C509D6">
        <w:rPr>
          <w:rFonts w:ascii="Arial" w:hAnsi="Arial" w:cs="Arial"/>
          <w:b/>
          <w:lang w:val="en-US"/>
        </w:rPr>
        <w:t>ReSyLAB</w:t>
      </w:r>
      <w:r w:rsidR="008F7AB3" w:rsidRPr="00C509D6">
        <w:rPr>
          <w:rFonts w:ascii="Arial" w:hAnsi="Arial" w:cs="Arial"/>
          <w:b/>
          <w:lang w:val="en-US"/>
        </w:rPr>
        <w:t xml:space="preserve"> &amp; GEO-EXPO</w:t>
      </w:r>
      <w:r w:rsidR="00256900" w:rsidRPr="00C509D6">
        <w:rPr>
          <w:rFonts w:ascii="Arial" w:hAnsi="Arial" w:cs="Arial"/>
          <w:b/>
          <w:lang w:val="en-US"/>
        </w:rPr>
        <w:t xml:space="preserve"> 2019</w:t>
      </w:r>
      <w:r w:rsidRPr="00C509D6">
        <w:rPr>
          <w:rFonts w:ascii="Arial" w:hAnsi="Arial" w:cs="Arial"/>
          <w:lang w:val="en-US"/>
        </w:rPr>
        <w:t xml:space="preserve"> is an opportunity for the scientists, engineers and professionals to present papers</w:t>
      </w:r>
      <w:r w:rsidR="00A56750" w:rsidRPr="00C509D6">
        <w:rPr>
          <w:rFonts w:ascii="Arial" w:hAnsi="Arial" w:cs="Arial"/>
          <w:lang w:val="en-US"/>
        </w:rPr>
        <w:t xml:space="preserve"> and</w:t>
      </w:r>
      <w:r w:rsidRPr="00C509D6">
        <w:rPr>
          <w:rFonts w:ascii="Arial" w:hAnsi="Arial" w:cs="Arial"/>
          <w:lang w:val="en-US"/>
        </w:rPr>
        <w:t xml:space="preserve"> case studies</w:t>
      </w:r>
      <w:r w:rsidR="00A56750" w:rsidRPr="00C509D6">
        <w:rPr>
          <w:rFonts w:ascii="Arial" w:hAnsi="Arial" w:cs="Arial"/>
          <w:lang w:val="en-US"/>
        </w:rPr>
        <w:t xml:space="preserve"> r</w:t>
      </w:r>
      <w:r w:rsidRPr="00C509D6">
        <w:rPr>
          <w:rFonts w:ascii="Arial" w:hAnsi="Arial" w:cs="Arial"/>
          <w:lang w:val="en-US"/>
        </w:rPr>
        <w:t>elated to</w:t>
      </w:r>
      <w:r w:rsidR="0093341A" w:rsidRPr="00C509D6">
        <w:rPr>
          <w:rFonts w:ascii="Arial" w:hAnsi="Arial" w:cs="Arial"/>
          <w:lang w:val="en-US"/>
        </w:rPr>
        <w:t>:</w:t>
      </w:r>
    </w:p>
    <w:p w:rsidR="0093341A" w:rsidRPr="00C509D6" w:rsidRDefault="00B90849" w:rsidP="00256900">
      <w:pPr>
        <w:pStyle w:val="NormalWeb"/>
        <w:numPr>
          <w:ilvl w:val="0"/>
          <w:numId w:val="8"/>
        </w:numPr>
        <w:spacing w:before="0" w:beforeAutospacing="0" w:after="0" w:afterAutospacing="0"/>
        <w:ind w:left="714" w:hanging="357"/>
        <w:contextualSpacing/>
        <w:jc w:val="both"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>landslides</w:t>
      </w:r>
      <w:r w:rsidR="008F7AB3" w:rsidRPr="00C509D6">
        <w:rPr>
          <w:rFonts w:ascii="Arial" w:hAnsi="Arial" w:cs="Arial"/>
          <w:lang w:val="en-US"/>
        </w:rPr>
        <w:t xml:space="preserve"> in general</w:t>
      </w:r>
    </w:p>
    <w:p w:rsidR="0093341A" w:rsidRPr="00C509D6" w:rsidRDefault="00B90849" w:rsidP="00256900">
      <w:pPr>
        <w:pStyle w:val="NormalWeb"/>
        <w:numPr>
          <w:ilvl w:val="0"/>
          <w:numId w:val="8"/>
        </w:numPr>
        <w:spacing w:before="0" w:beforeAutospacing="0" w:after="0" w:afterAutospacing="0"/>
        <w:ind w:left="714" w:hanging="357"/>
        <w:contextualSpacing/>
        <w:jc w:val="both"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>mapping</w:t>
      </w:r>
    </w:p>
    <w:p w:rsidR="0093341A" w:rsidRPr="00C509D6" w:rsidRDefault="008F7AB3" w:rsidP="008F7AB3">
      <w:pPr>
        <w:pStyle w:val="NormalWeb"/>
        <w:numPr>
          <w:ilvl w:val="0"/>
          <w:numId w:val="8"/>
        </w:numPr>
        <w:spacing w:before="0" w:beforeAutospacing="0" w:after="0" w:afterAutospacing="0"/>
        <w:ind w:left="714" w:hanging="357"/>
        <w:contextualSpacing/>
        <w:jc w:val="both"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 xml:space="preserve">geotechnical </w:t>
      </w:r>
      <w:r w:rsidR="00B90849" w:rsidRPr="00C509D6">
        <w:rPr>
          <w:rFonts w:ascii="Arial" w:hAnsi="Arial" w:cs="Arial"/>
          <w:lang w:val="en-US"/>
        </w:rPr>
        <w:t>investigation</w:t>
      </w:r>
      <w:r w:rsidRPr="00C509D6">
        <w:rPr>
          <w:rFonts w:ascii="Arial" w:hAnsi="Arial" w:cs="Arial"/>
          <w:lang w:val="en-US"/>
        </w:rPr>
        <w:t xml:space="preserve"> and </w:t>
      </w:r>
      <w:r w:rsidR="00B90849" w:rsidRPr="00C509D6">
        <w:rPr>
          <w:rFonts w:ascii="Arial" w:hAnsi="Arial" w:cs="Arial"/>
          <w:lang w:val="en-US"/>
        </w:rPr>
        <w:t>monitoring</w:t>
      </w:r>
    </w:p>
    <w:p w:rsidR="008F7AB3" w:rsidRPr="00C509D6" w:rsidRDefault="008F7AB3" w:rsidP="00256900">
      <w:pPr>
        <w:pStyle w:val="NormalWeb"/>
        <w:numPr>
          <w:ilvl w:val="0"/>
          <w:numId w:val="8"/>
        </w:numPr>
        <w:spacing w:before="0" w:beforeAutospacing="0" w:after="0" w:afterAutospacing="0"/>
        <w:ind w:left="714" w:hanging="357"/>
        <w:contextualSpacing/>
        <w:jc w:val="both"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>environment</w:t>
      </w:r>
      <w:r w:rsidR="00FD6309" w:rsidRPr="00C509D6">
        <w:rPr>
          <w:rFonts w:ascii="Arial" w:hAnsi="Arial" w:cs="Arial"/>
          <w:lang w:val="en-US"/>
        </w:rPr>
        <w:t xml:space="preserve"> engineering</w:t>
      </w:r>
    </w:p>
    <w:p w:rsidR="008F7AB3" w:rsidRPr="00C509D6" w:rsidRDefault="008F7AB3" w:rsidP="00256900">
      <w:pPr>
        <w:pStyle w:val="NormalWeb"/>
        <w:numPr>
          <w:ilvl w:val="0"/>
          <w:numId w:val="8"/>
        </w:numPr>
        <w:spacing w:before="0" w:beforeAutospacing="0" w:after="0" w:afterAutospacing="0"/>
        <w:ind w:left="714" w:hanging="357"/>
        <w:contextualSpacing/>
        <w:jc w:val="both"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>underground structures</w:t>
      </w:r>
    </w:p>
    <w:p w:rsidR="0093341A" w:rsidRPr="00C509D6" w:rsidRDefault="00FD6309" w:rsidP="00256900">
      <w:pPr>
        <w:pStyle w:val="NormalWeb"/>
        <w:numPr>
          <w:ilvl w:val="0"/>
          <w:numId w:val="8"/>
        </w:numPr>
        <w:spacing w:before="0" w:beforeAutospacing="0" w:after="120" w:afterAutospacing="0"/>
        <w:ind w:left="714" w:hanging="357"/>
        <w:contextualSpacing/>
        <w:jc w:val="both"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 xml:space="preserve">geotechnical hazard </w:t>
      </w:r>
      <w:r w:rsidR="008F7AB3" w:rsidRPr="00C509D6">
        <w:rPr>
          <w:rFonts w:ascii="Arial" w:hAnsi="Arial" w:cs="Arial"/>
          <w:lang w:val="en-US"/>
        </w:rPr>
        <w:t>and risk</w:t>
      </w:r>
    </w:p>
    <w:p w:rsidR="00FD6309" w:rsidRPr="00C509D6" w:rsidRDefault="00FD6309" w:rsidP="00FD6309">
      <w:pPr>
        <w:pStyle w:val="NormalWeb"/>
        <w:numPr>
          <w:ilvl w:val="0"/>
          <w:numId w:val="8"/>
        </w:numPr>
        <w:spacing w:before="0" w:beforeAutospacing="0" w:after="120" w:afterAutospacing="0"/>
        <w:ind w:left="714" w:hanging="357"/>
        <w:contextualSpacing/>
        <w:jc w:val="both"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>road infrastructure</w:t>
      </w:r>
    </w:p>
    <w:p w:rsidR="00FD6309" w:rsidRPr="00C509D6" w:rsidRDefault="00FD6309" w:rsidP="00FD6309">
      <w:pPr>
        <w:pStyle w:val="NormalWeb"/>
        <w:numPr>
          <w:ilvl w:val="0"/>
          <w:numId w:val="8"/>
        </w:numPr>
        <w:spacing w:before="0" w:beforeAutospacing="0" w:after="120" w:afterAutospacing="0"/>
        <w:ind w:left="714" w:hanging="357"/>
        <w:contextualSpacing/>
        <w:jc w:val="both"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 xml:space="preserve">foundations </w:t>
      </w:r>
    </w:p>
    <w:p w:rsidR="00FD6309" w:rsidRPr="00C509D6" w:rsidRDefault="00FD6309" w:rsidP="00FD6309">
      <w:pPr>
        <w:pStyle w:val="NormalWeb"/>
        <w:numPr>
          <w:ilvl w:val="0"/>
          <w:numId w:val="8"/>
        </w:numPr>
        <w:spacing w:before="0" w:beforeAutospacing="0" w:after="120" w:afterAutospacing="0"/>
        <w:ind w:left="714" w:hanging="357"/>
        <w:contextualSpacing/>
        <w:jc w:val="both"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>landfills</w:t>
      </w:r>
    </w:p>
    <w:p w:rsidR="004526B7" w:rsidRPr="00C509D6" w:rsidRDefault="004526B7" w:rsidP="004526B7">
      <w:pPr>
        <w:pStyle w:val="NormalWeb"/>
        <w:spacing w:before="0" w:beforeAutospacing="0" w:after="120" w:afterAutospacing="0"/>
        <w:ind w:left="714"/>
        <w:contextualSpacing/>
        <w:jc w:val="both"/>
        <w:rPr>
          <w:rFonts w:ascii="Arial" w:hAnsi="Arial" w:cs="Arial"/>
          <w:lang w:val="en-US"/>
        </w:rPr>
      </w:pPr>
    </w:p>
    <w:p w:rsidR="00B90849" w:rsidRPr="00C509D6" w:rsidRDefault="004526B7" w:rsidP="004526B7">
      <w:pPr>
        <w:pStyle w:val="NormalWeb"/>
        <w:spacing w:before="0" w:beforeAutospacing="0" w:after="120" w:afterAutospacing="0"/>
        <w:contextualSpacing/>
        <w:jc w:val="both"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 xml:space="preserve">The </w:t>
      </w:r>
      <w:r w:rsidRPr="00C509D6">
        <w:rPr>
          <w:rFonts w:ascii="Arial" w:hAnsi="Arial" w:cs="Arial"/>
          <w:b/>
          <w:lang w:val="en-US"/>
        </w:rPr>
        <w:t xml:space="preserve">ReSyLAB &amp; GEO-EXPO 2019 </w:t>
      </w:r>
      <w:r w:rsidRPr="00C509D6">
        <w:rPr>
          <w:rFonts w:ascii="Arial" w:hAnsi="Arial" w:cs="Arial"/>
          <w:lang w:val="en-US"/>
        </w:rPr>
        <w:t xml:space="preserve">will be organized by 2 separate sessions. </w:t>
      </w:r>
      <w:r w:rsidR="001E106F" w:rsidRPr="00C509D6">
        <w:rPr>
          <w:rFonts w:ascii="Arial" w:hAnsi="Arial" w:cs="Arial"/>
          <w:lang w:val="en-US"/>
        </w:rPr>
        <w:t xml:space="preserve">The official language </w:t>
      </w:r>
      <w:r w:rsidR="00B30640" w:rsidRPr="00C509D6">
        <w:rPr>
          <w:rFonts w:ascii="Arial" w:hAnsi="Arial" w:cs="Arial"/>
          <w:lang w:val="en-US"/>
        </w:rPr>
        <w:t xml:space="preserve">of </w:t>
      </w:r>
      <w:r w:rsidR="002A7F63" w:rsidRPr="00C509D6">
        <w:rPr>
          <w:rFonts w:ascii="Arial" w:hAnsi="Arial" w:cs="Arial"/>
          <w:lang w:val="en-US"/>
        </w:rPr>
        <w:t>the ReSyLAB</w:t>
      </w:r>
      <w:r w:rsidRPr="00C509D6">
        <w:rPr>
          <w:rFonts w:ascii="Arial" w:hAnsi="Arial" w:cs="Arial"/>
          <w:lang w:val="en-US"/>
        </w:rPr>
        <w:t xml:space="preserve"> session</w:t>
      </w:r>
      <w:r w:rsidR="001E106F" w:rsidRPr="00C509D6">
        <w:rPr>
          <w:rFonts w:ascii="Arial" w:hAnsi="Arial" w:cs="Arial"/>
          <w:lang w:val="en-US"/>
        </w:rPr>
        <w:t xml:space="preserve"> is English.</w:t>
      </w:r>
      <w:r w:rsidR="00CB2DD7" w:rsidRPr="00C509D6">
        <w:rPr>
          <w:rFonts w:ascii="Arial" w:hAnsi="Arial" w:cs="Arial"/>
          <w:lang w:val="en-US"/>
        </w:rPr>
        <w:t xml:space="preserve"> </w:t>
      </w:r>
      <w:r w:rsidRPr="00C509D6">
        <w:rPr>
          <w:rFonts w:ascii="Arial" w:hAnsi="Arial" w:cs="Arial"/>
          <w:lang w:val="en-US"/>
        </w:rPr>
        <w:t>T</w:t>
      </w:r>
      <w:r w:rsidR="001649F7" w:rsidRPr="00C509D6">
        <w:rPr>
          <w:rFonts w:ascii="Arial" w:hAnsi="Arial" w:cs="Arial"/>
          <w:lang w:val="en-US"/>
        </w:rPr>
        <w:t>he official languages of the GEO-EXPO session</w:t>
      </w:r>
      <w:r w:rsidRPr="00C509D6">
        <w:rPr>
          <w:rFonts w:ascii="Arial" w:hAnsi="Arial" w:cs="Arial"/>
          <w:lang w:val="en-US"/>
        </w:rPr>
        <w:t xml:space="preserve"> are Bosnian, Croatian, Serbian and English.</w:t>
      </w:r>
      <w:r w:rsidR="00E46163" w:rsidRPr="00C509D6">
        <w:rPr>
          <w:rFonts w:ascii="Arial" w:hAnsi="Arial" w:cs="Arial"/>
          <w:lang w:val="en-US"/>
        </w:rPr>
        <w:t xml:space="preserve"> Simultaneous translations</w:t>
      </w:r>
      <w:r w:rsidR="00844E86" w:rsidRPr="00C509D6">
        <w:rPr>
          <w:rFonts w:ascii="Arial" w:hAnsi="Arial" w:cs="Arial"/>
          <w:lang w:val="en-US"/>
        </w:rPr>
        <w:t xml:space="preserve"> on English</w:t>
      </w:r>
      <w:r w:rsidR="00E46163" w:rsidRPr="00C509D6">
        <w:rPr>
          <w:rFonts w:ascii="Arial" w:hAnsi="Arial" w:cs="Arial"/>
          <w:lang w:val="en-US"/>
        </w:rPr>
        <w:t xml:space="preserve"> will be organized.</w:t>
      </w:r>
    </w:p>
    <w:p w:rsidR="00E46163" w:rsidRPr="00C509D6" w:rsidRDefault="00E46163" w:rsidP="00600D48">
      <w:pPr>
        <w:pStyle w:val="NormalWeb"/>
        <w:spacing w:after="0" w:afterAutospacing="0"/>
        <w:contextualSpacing/>
        <w:jc w:val="both"/>
        <w:rPr>
          <w:rFonts w:ascii="Arial" w:hAnsi="Arial" w:cs="Arial"/>
          <w:lang w:val="en-US"/>
        </w:rPr>
      </w:pPr>
    </w:p>
    <w:p w:rsidR="00E46163" w:rsidRPr="00C509D6" w:rsidRDefault="00E46163" w:rsidP="00600D48">
      <w:pPr>
        <w:pStyle w:val="NormalWeb"/>
        <w:spacing w:after="0" w:afterAutospacing="0"/>
        <w:contextualSpacing/>
        <w:jc w:val="both"/>
        <w:rPr>
          <w:rFonts w:ascii="Arial" w:hAnsi="Arial" w:cs="Arial"/>
          <w:lang w:val="en-US"/>
        </w:rPr>
      </w:pPr>
    </w:p>
    <w:p w:rsidR="00844E86" w:rsidRPr="00C509D6" w:rsidRDefault="00844E86" w:rsidP="00600D48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</w:p>
    <w:p w:rsidR="00E95CDA" w:rsidRPr="00C509D6" w:rsidRDefault="00E95CDA" w:rsidP="00600D48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r w:rsidRPr="00C509D6"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Important </w:t>
      </w:r>
      <w:r w:rsidR="0001361A" w:rsidRPr="00C509D6">
        <w:rPr>
          <w:rFonts w:ascii="Arial" w:hAnsi="Arial" w:cs="Arial"/>
          <w:b/>
          <w:color w:val="FF0000"/>
          <w:sz w:val="24"/>
          <w:szCs w:val="24"/>
        </w:rPr>
        <w:t>D</w:t>
      </w:r>
      <w:r w:rsidRPr="00C509D6">
        <w:rPr>
          <w:rFonts w:ascii="Arial" w:hAnsi="Arial" w:cs="Arial"/>
          <w:b/>
          <w:color w:val="FF0000"/>
          <w:sz w:val="24"/>
          <w:szCs w:val="24"/>
        </w:rPr>
        <w:t>ates</w:t>
      </w:r>
    </w:p>
    <w:p w:rsidR="00256900" w:rsidRPr="00C509D6" w:rsidRDefault="00256900" w:rsidP="000E4937">
      <w:pPr>
        <w:spacing w:before="0" w:after="0"/>
        <w:rPr>
          <w:rFonts w:ascii="Arial" w:hAnsi="Arial" w:cs="Arial"/>
          <w:b/>
          <w:color w:val="FF0000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5954"/>
      </w:tblGrid>
      <w:tr w:rsidR="001D534E" w:rsidRPr="00C509D6" w:rsidTr="001E5D00">
        <w:tc>
          <w:tcPr>
            <w:tcW w:w="2943" w:type="dxa"/>
          </w:tcPr>
          <w:p w:rsidR="001E5D00" w:rsidRPr="00C509D6" w:rsidRDefault="001E5D00" w:rsidP="000E4937">
            <w:pPr>
              <w:rPr>
                <w:rFonts w:ascii="Arial" w:hAnsi="Arial" w:cs="Arial"/>
                <w:sz w:val="24"/>
                <w:szCs w:val="24"/>
              </w:rPr>
            </w:pPr>
            <w:r w:rsidRPr="00C509D6">
              <w:rPr>
                <w:rFonts w:ascii="Arial" w:hAnsi="Arial" w:cs="Arial"/>
                <w:sz w:val="24"/>
                <w:szCs w:val="24"/>
              </w:rPr>
              <w:t>Registration</w:t>
            </w:r>
          </w:p>
          <w:p w:rsidR="001D534E" w:rsidRPr="00C509D6" w:rsidRDefault="001D534E" w:rsidP="000E4937">
            <w:pPr>
              <w:rPr>
                <w:rFonts w:ascii="Arial" w:hAnsi="Arial" w:cs="Arial"/>
                <w:sz w:val="24"/>
                <w:szCs w:val="24"/>
              </w:rPr>
            </w:pPr>
            <w:r w:rsidRPr="00C509D6">
              <w:rPr>
                <w:rFonts w:ascii="Arial" w:hAnsi="Arial" w:cs="Arial"/>
                <w:sz w:val="24"/>
                <w:szCs w:val="24"/>
              </w:rPr>
              <w:t>Abstract submission</w:t>
            </w:r>
          </w:p>
          <w:p w:rsidR="001D534E" w:rsidRPr="00C509D6" w:rsidRDefault="001D534E" w:rsidP="000E4937">
            <w:pPr>
              <w:rPr>
                <w:rFonts w:ascii="Arial" w:hAnsi="Arial" w:cs="Arial"/>
                <w:sz w:val="24"/>
                <w:szCs w:val="24"/>
              </w:rPr>
            </w:pPr>
            <w:r w:rsidRPr="00C509D6">
              <w:rPr>
                <w:rFonts w:ascii="Arial" w:hAnsi="Arial" w:cs="Arial"/>
                <w:sz w:val="24"/>
                <w:szCs w:val="24"/>
              </w:rPr>
              <w:t>Abstract acceptance</w:t>
            </w:r>
          </w:p>
          <w:p w:rsidR="001D534E" w:rsidRPr="00C509D6" w:rsidRDefault="001D534E" w:rsidP="000E4937">
            <w:pPr>
              <w:rPr>
                <w:rFonts w:ascii="Arial" w:hAnsi="Arial" w:cs="Arial"/>
                <w:sz w:val="24"/>
                <w:szCs w:val="24"/>
              </w:rPr>
            </w:pPr>
            <w:r w:rsidRPr="00C509D6">
              <w:rPr>
                <w:rFonts w:ascii="Arial" w:hAnsi="Arial" w:cs="Arial"/>
                <w:sz w:val="24"/>
                <w:szCs w:val="24"/>
              </w:rPr>
              <w:t>Full paper submission</w:t>
            </w:r>
          </w:p>
          <w:p w:rsidR="001D534E" w:rsidRPr="00C509D6" w:rsidRDefault="001D534E" w:rsidP="000E4937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C509D6">
              <w:rPr>
                <w:rFonts w:ascii="Arial" w:hAnsi="Arial" w:cs="Arial"/>
                <w:sz w:val="24"/>
                <w:szCs w:val="24"/>
              </w:rPr>
              <w:t>Field study tour</w:t>
            </w:r>
          </w:p>
        </w:tc>
        <w:tc>
          <w:tcPr>
            <w:tcW w:w="5954" w:type="dxa"/>
          </w:tcPr>
          <w:p w:rsidR="001E5D00" w:rsidRPr="00C509D6" w:rsidRDefault="001E5D00" w:rsidP="000E4937">
            <w:pPr>
              <w:rPr>
                <w:rFonts w:ascii="Arial" w:hAnsi="Arial" w:cs="Arial"/>
                <w:sz w:val="24"/>
                <w:szCs w:val="24"/>
              </w:rPr>
            </w:pPr>
            <w:r w:rsidRPr="00C509D6">
              <w:rPr>
                <w:rFonts w:ascii="Arial" w:hAnsi="Arial" w:cs="Arial"/>
                <w:sz w:val="24"/>
                <w:szCs w:val="24"/>
              </w:rPr>
              <w:t>November 19, 2018 - October 23 – 24, 2019</w:t>
            </w:r>
          </w:p>
          <w:p w:rsidR="001D534E" w:rsidRPr="008E54E3" w:rsidRDefault="00EC7F7D" w:rsidP="008E54E3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June</w:t>
            </w:r>
            <w:r w:rsidR="008E54E3" w:rsidRPr="008E54E3">
              <w:rPr>
                <w:rFonts w:ascii="Arial" w:hAnsi="Arial" w:cs="Arial"/>
                <w:sz w:val="24"/>
                <w:szCs w:val="24"/>
              </w:rPr>
              <w:t xml:space="preserve"> 01, 2019</w:t>
            </w:r>
            <w:r w:rsidR="008E54E3"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t>June</w:t>
            </w:r>
            <w:r w:rsidR="008E54E3" w:rsidRPr="008E54E3">
              <w:rPr>
                <w:rFonts w:ascii="Arial" w:hAnsi="Arial" w:cs="Arial"/>
                <w:sz w:val="24"/>
                <w:szCs w:val="24"/>
              </w:rPr>
              <w:t xml:space="preserve"> 15, 2019</w:t>
            </w:r>
            <w:r w:rsidR="008E54E3">
              <w:rPr>
                <w:rFonts w:ascii="Arial" w:hAnsi="Arial" w:cs="Arial"/>
                <w:sz w:val="24"/>
                <w:szCs w:val="24"/>
              </w:rPr>
              <w:br/>
            </w:r>
            <w:r w:rsidR="008E54E3" w:rsidRPr="008E54E3">
              <w:rPr>
                <w:rFonts w:ascii="Arial" w:hAnsi="Arial" w:cs="Arial"/>
                <w:sz w:val="24"/>
                <w:szCs w:val="24"/>
              </w:rPr>
              <w:t>July 15, 2019</w:t>
            </w:r>
            <w:r w:rsidR="008E54E3">
              <w:rPr>
                <w:rFonts w:ascii="Arial" w:hAnsi="Arial" w:cs="Arial"/>
                <w:sz w:val="24"/>
                <w:szCs w:val="24"/>
              </w:rPr>
              <w:br/>
            </w:r>
            <w:r w:rsidR="008E54E3" w:rsidRPr="008E54E3">
              <w:rPr>
                <w:rFonts w:ascii="Arial" w:hAnsi="Arial" w:cs="Arial"/>
                <w:sz w:val="24"/>
                <w:szCs w:val="24"/>
              </w:rPr>
              <w:t>October 25, 2019</w:t>
            </w:r>
          </w:p>
        </w:tc>
      </w:tr>
    </w:tbl>
    <w:p w:rsidR="00902490" w:rsidRPr="00C509D6" w:rsidRDefault="00902490" w:rsidP="00A35878">
      <w:pPr>
        <w:spacing w:after="0"/>
        <w:rPr>
          <w:rFonts w:ascii="Arial" w:hAnsi="Arial" w:cs="Arial"/>
          <w:sz w:val="24"/>
          <w:szCs w:val="24"/>
        </w:rPr>
      </w:pPr>
      <w:r w:rsidRPr="00C509D6">
        <w:rPr>
          <w:rFonts w:ascii="Arial" w:hAnsi="Arial" w:cs="Arial"/>
          <w:b/>
          <w:color w:val="FF0000"/>
          <w:sz w:val="24"/>
          <w:szCs w:val="24"/>
        </w:rPr>
        <w:t xml:space="preserve">Abstract and </w:t>
      </w:r>
      <w:r w:rsidR="0001361A" w:rsidRPr="00C509D6">
        <w:rPr>
          <w:rFonts w:ascii="Arial" w:hAnsi="Arial" w:cs="Arial"/>
          <w:b/>
          <w:color w:val="FF0000"/>
          <w:sz w:val="24"/>
          <w:szCs w:val="24"/>
        </w:rPr>
        <w:t>F</w:t>
      </w:r>
      <w:r w:rsidRPr="00C509D6">
        <w:rPr>
          <w:rFonts w:ascii="Arial" w:hAnsi="Arial" w:cs="Arial"/>
          <w:b/>
          <w:color w:val="FF0000"/>
          <w:sz w:val="24"/>
          <w:szCs w:val="24"/>
        </w:rPr>
        <w:t xml:space="preserve">ull </w:t>
      </w:r>
      <w:r w:rsidR="0001361A" w:rsidRPr="00C509D6">
        <w:rPr>
          <w:rFonts w:ascii="Arial" w:hAnsi="Arial" w:cs="Arial"/>
          <w:b/>
          <w:color w:val="FF0000"/>
          <w:sz w:val="24"/>
          <w:szCs w:val="24"/>
        </w:rPr>
        <w:t>P</w:t>
      </w:r>
      <w:r w:rsidRPr="00C509D6">
        <w:rPr>
          <w:rFonts w:ascii="Arial" w:hAnsi="Arial" w:cs="Arial"/>
          <w:b/>
          <w:color w:val="FF0000"/>
          <w:sz w:val="24"/>
          <w:szCs w:val="24"/>
        </w:rPr>
        <w:t xml:space="preserve">aper </w:t>
      </w:r>
      <w:r w:rsidR="0001361A" w:rsidRPr="00C509D6">
        <w:rPr>
          <w:rFonts w:ascii="Arial" w:hAnsi="Arial" w:cs="Arial"/>
          <w:b/>
          <w:color w:val="FF0000"/>
          <w:sz w:val="24"/>
          <w:szCs w:val="24"/>
        </w:rPr>
        <w:t>S</w:t>
      </w:r>
      <w:r w:rsidRPr="00C509D6">
        <w:rPr>
          <w:rFonts w:ascii="Arial" w:hAnsi="Arial" w:cs="Arial"/>
          <w:b/>
          <w:color w:val="FF0000"/>
          <w:sz w:val="24"/>
          <w:szCs w:val="24"/>
        </w:rPr>
        <w:t>ubmission</w:t>
      </w:r>
    </w:p>
    <w:p w:rsidR="00E46163" w:rsidRPr="00C509D6" w:rsidRDefault="0093341A" w:rsidP="00C2794A">
      <w:pPr>
        <w:pStyle w:val="NormalWeb"/>
        <w:spacing w:before="120" w:beforeAutospacing="0" w:after="0" w:afterAutospacing="0"/>
        <w:contextualSpacing/>
        <w:jc w:val="both"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>All symposium</w:t>
      </w:r>
      <w:r w:rsidR="00E46163" w:rsidRPr="00C509D6">
        <w:rPr>
          <w:rFonts w:ascii="Arial" w:hAnsi="Arial" w:cs="Arial"/>
          <w:lang w:val="en-US"/>
        </w:rPr>
        <w:t xml:space="preserve"> &amp; conference</w:t>
      </w:r>
      <w:r w:rsidRPr="00C509D6">
        <w:rPr>
          <w:rFonts w:ascii="Arial" w:hAnsi="Arial" w:cs="Arial"/>
          <w:lang w:val="en-US"/>
        </w:rPr>
        <w:t xml:space="preserve"> participants are invited to submit</w:t>
      </w:r>
      <w:r w:rsidR="00E46163" w:rsidRPr="00C509D6">
        <w:rPr>
          <w:rFonts w:ascii="Arial" w:hAnsi="Arial" w:cs="Arial"/>
          <w:lang w:val="en-US"/>
        </w:rPr>
        <w:t xml:space="preserve"> abstract and</w:t>
      </w:r>
      <w:r w:rsidRPr="00C509D6">
        <w:rPr>
          <w:rFonts w:ascii="Arial" w:hAnsi="Arial" w:cs="Arial"/>
          <w:lang w:val="en-US"/>
        </w:rPr>
        <w:t xml:space="preserve"> the full paper, to be peer- reviewed and published in the symposium proceedings. The keynote lectures and selected</w:t>
      </w:r>
      <w:r w:rsidR="00E46163" w:rsidRPr="00C509D6">
        <w:rPr>
          <w:rFonts w:ascii="Arial" w:hAnsi="Arial" w:cs="Arial"/>
          <w:lang w:val="en-US"/>
        </w:rPr>
        <w:t xml:space="preserve"> papers will be published in two </w:t>
      </w:r>
      <w:r w:rsidR="00C509D6" w:rsidRPr="00C509D6">
        <w:rPr>
          <w:rFonts w:ascii="Arial" w:hAnsi="Arial" w:cs="Arial"/>
          <w:lang w:val="en-US"/>
        </w:rPr>
        <w:t>separate</w:t>
      </w:r>
      <w:r w:rsidR="00E46163" w:rsidRPr="00C509D6">
        <w:rPr>
          <w:rFonts w:ascii="Arial" w:hAnsi="Arial" w:cs="Arial"/>
          <w:lang w:val="en-US"/>
        </w:rPr>
        <w:t xml:space="preserve"> books of</w:t>
      </w:r>
      <w:r w:rsidRPr="00C509D6">
        <w:rPr>
          <w:rFonts w:ascii="Arial" w:hAnsi="Arial" w:cs="Arial"/>
          <w:lang w:val="en-US"/>
        </w:rPr>
        <w:t xml:space="preserve"> proceedings</w:t>
      </w:r>
      <w:r w:rsidR="00E46163" w:rsidRPr="00C509D6">
        <w:rPr>
          <w:rFonts w:ascii="Arial" w:hAnsi="Arial" w:cs="Arial"/>
          <w:lang w:val="en-US"/>
        </w:rPr>
        <w:t>:</w:t>
      </w:r>
    </w:p>
    <w:p w:rsidR="0093341A" w:rsidRPr="00C509D6" w:rsidRDefault="00E46163" w:rsidP="00C2794A">
      <w:pPr>
        <w:pStyle w:val="NormalWeb"/>
        <w:spacing w:before="120" w:beforeAutospacing="0" w:after="0" w:afterAutospacing="0"/>
        <w:contextualSpacing/>
        <w:jc w:val="both"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>- Proceedings of</w:t>
      </w:r>
      <w:r w:rsidR="0093341A" w:rsidRPr="00C509D6">
        <w:rPr>
          <w:rFonts w:ascii="Arial" w:hAnsi="Arial" w:cs="Arial"/>
          <w:lang w:val="en-US"/>
        </w:rPr>
        <w:t xml:space="preserve"> the 4</w:t>
      </w:r>
      <w:r w:rsidR="0093341A" w:rsidRPr="00C509D6">
        <w:rPr>
          <w:rFonts w:ascii="Arial" w:hAnsi="Arial" w:cs="Arial"/>
          <w:vertAlign w:val="superscript"/>
          <w:lang w:val="en-US"/>
        </w:rPr>
        <w:t>th</w:t>
      </w:r>
      <w:r w:rsidR="0093341A" w:rsidRPr="00C509D6">
        <w:rPr>
          <w:rFonts w:ascii="Arial" w:hAnsi="Arial" w:cs="Arial"/>
          <w:lang w:val="en-US"/>
        </w:rPr>
        <w:t xml:space="preserve"> Regional </w:t>
      </w:r>
      <w:r w:rsidR="00C509D6" w:rsidRPr="00C509D6">
        <w:rPr>
          <w:rFonts w:ascii="Arial" w:hAnsi="Arial" w:cs="Arial"/>
          <w:lang w:val="en-US"/>
        </w:rPr>
        <w:t>Symposium</w:t>
      </w:r>
      <w:r w:rsidR="0093341A" w:rsidRPr="00C509D6">
        <w:rPr>
          <w:rFonts w:ascii="Arial" w:hAnsi="Arial" w:cs="Arial"/>
          <w:lang w:val="en-US"/>
        </w:rPr>
        <w:t xml:space="preserve"> on Landslide</w:t>
      </w:r>
      <w:r w:rsidRPr="00C509D6">
        <w:rPr>
          <w:rFonts w:ascii="Arial" w:hAnsi="Arial" w:cs="Arial"/>
          <w:lang w:val="en-US"/>
        </w:rPr>
        <w:t>s in the Adriatic-Balkan Region</w:t>
      </w:r>
    </w:p>
    <w:p w:rsidR="00E46163" w:rsidRPr="00C509D6" w:rsidRDefault="00E46163" w:rsidP="00C2794A">
      <w:pPr>
        <w:pStyle w:val="NormalWeb"/>
        <w:spacing w:before="120" w:beforeAutospacing="0" w:after="0" w:afterAutospacing="0"/>
        <w:contextualSpacing/>
        <w:jc w:val="both"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>- Proceedings of the 9</w:t>
      </w:r>
      <w:r w:rsidRPr="00C509D6">
        <w:rPr>
          <w:rFonts w:ascii="Arial" w:hAnsi="Arial" w:cs="Arial"/>
          <w:vertAlign w:val="superscript"/>
          <w:lang w:val="en-US"/>
        </w:rPr>
        <w:t>th</w:t>
      </w:r>
      <w:r w:rsidRPr="00C509D6">
        <w:rPr>
          <w:rFonts w:ascii="Arial" w:hAnsi="Arial" w:cs="Arial"/>
          <w:lang w:val="en-US"/>
        </w:rPr>
        <w:t xml:space="preserve"> GEO-EXPO 2019</w:t>
      </w:r>
    </w:p>
    <w:p w:rsidR="005955CA" w:rsidRPr="00C509D6" w:rsidRDefault="00902490" w:rsidP="00C2794A">
      <w:pPr>
        <w:spacing w:after="0"/>
        <w:rPr>
          <w:rFonts w:ascii="Arial" w:hAnsi="Arial" w:cs="Arial"/>
          <w:sz w:val="24"/>
          <w:szCs w:val="24"/>
        </w:rPr>
      </w:pPr>
      <w:r w:rsidRPr="00C509D6">
        <w:rPr>
          <w:rFonts w:ascii="Arial" w:hAnsi="Arial" w:cs="Arial"/>
          <w:sz w:val="24"/>
          <w:szCs w:val="24"/>
        </w:rPr>
        <w:t>Instructions for the preparation of abstract and full paper (4-6 pages)</w:t>
      </w:r>
      <w:r w:rsidR="005955CA" w:rsidRPr="00C509D6">
        <w:rPr>
          <w:rFonts w:ascii="Arial" w:hAnsi="Arial" w:cs="Arial"/>
          <w:sz w:val="24"/>
          <w:szCs w:val="24"/>
        </w:rPr>
        <w:t xml:space="preserve"> </w:t>
      </w:r>
      <w:r w:rsidR="00A35878" w:rsidRPr="00C509D6">
        <w:rPr>
          <w:rFonts w:ascii="Arial" w:hAnsi="Arial" w:cs="Arial"/>
          <w:sz w:val="24"/>
          <w:szCs w:val="24"/>
        </w:rPr>
        <w:t xml:space="preserve">will be </w:t>
      </w:r>
    </w:p>
    <w:p w:rsidR="005955CA" w:rsidRPr="00C509D6" w:rsidRDefault="00A35878" w:rsidP="000E4937">
      <w:pPr>
        <w:spacing w:before="0" w:after="0"/>
        <w:rPr>
          <w:rFonts w:ascii="Arial" w:hAnsi="Arial" w:cs="Arial"/>
          <w:sz w:val="24"/>
          <w:szCs w:val="24"/>
        </w:rPr>
      </w:pPr>
      <w:proofErr w:type="gramStart"/>
      <w:r w:rsidRPr="00C509D6">
        <w:rPr>
          <w:rFonts w:ascii="Arial" w:hAnsi="Arial" w:cs="Arial"/>
          <w:sz w:val="24"/>
          <w:szCs w:val="24"/>
        </w:rPr>
        <w:t>both</w:t>
      </w:r>
      <w:proofErr w:type="gramEnd"/>
      <w:r w:rsidRPr="00C509D6">
        <w:rPr>
          <w:rFonts w:ascii="Arial" w:hAnsi="Arial" w:cs="Arial"/>
          <w:sz w:val="24"/>
          <w:szCs w:val="24"/>
        </w:rPr>
        <w:t xml:space="preserve"> </w:t>
      </w:r>
      <w:r w:rsidR="005955CA" w:rsidRPr="00C509D6">
        <w:rPr>
          <w:rFonts w:ascii="Arial" w:hAnsi="Arial" w:cs="Arial"/>
          <w:sz w:val="24"/>
          <w:szCs w:val="24"/>
        </w:rPr>
        <w:t>sent to authors</w:t>
      </w:r>
      <w:r w:rsidR="00844E86" w:rsidRPr="00C509D6">
        <w:rPr>
          <w:rFonts w:ascii="Arial" w:hAnsi="Arial" w:cs="Arial"/>
          <w:sz w:val="24"/>
          <w:szCs w:val="24"/>
        </w:rPr>
        <w:t xml:space="preserve"> after registration</w:t>
      </w:r>
      <w:r w:rsidR="005955CA" w:rsidRPr="00C509D6">
        <w:rPr>
          <w:rFonts w:ascii="Arial" w:hAnsi="Arial" w:cs="Arial"/>
          <w:sz w:val="24"/>
          <w:szCs w:val="24"/>
        </w:rPr>
        <w:t xml:space="preserve"> by e-mail</w:t>
      </w:r>
      <w:r w:rsidRPr="00C509D6">
        <w:rPr>
          <w:rFonts w:ascii="Arial" w:hAnsi="Arial" w:cs="Arial"/>
          <w:sz w:val="24"/>
          <w:szCs w:val="24"/>
        </w:rPr>
        <w:t xml:space="preserve"> and available on the website</w:t>
      </w:r>
      <w:r w:rsidR="005955CA" w:rsidRPr="00C509D6">
        <w:rPr>
          <w:rFonts w:ascii="Arial" w:hAnsi="Arial" w:cs="Arial"/>
          <w:sz w:val="24"/>
          <w:szCs w:val="24"/>
        </w:rPr>
        <w:t>.</w:t>
      </w:r>
    </w:p>
    <w:p w:rsidR="001E5D00" w:rsidRPr="00C509D6" w:rsidRDefault="001E5D00" w:rsidP="000E4937">
      <w:pPr>
        <w:spacing w:before="0" w:after="0"/>
        <w:rPr>
          <w:rFonts w:ascii="Arial" w:hAnsi="Arial" w:cs="Arial"/>
          <w:sz w:val="24"/>
          <w:szCs w:val="24"/>
        </w:rPr>
      </w:pPr>
    </w:p>
    <w:p w:rsidR="001E5D00" w:rsidRPr="00C509D6" w:rsidRDefault="001E5D00" w:rsidP="000E4937">
      <w:pPr>
        <w:spacing w:before="0" w:after="0"/>
        <w:rPr>
          <w:rFonts w:ascii="Arial" w:hAnsi="Arial" w:cs="Arial"/>
          <w:sz w:val="24"/>
          <w:szCs w:val="24"/>
        </w:rPr>
      </w:pPr>
      <w:r w:rsidRPr="00C509D6">
        <w:rPr>
          <w:rFonts w:ascii="Arial" w:hAnsi="Arial" w:cs="Arial"/>
          <w:sz w:val="24"/>
          <w:szCs w:val="24"/>
        </w:rPr>
        <w:t xml:space="preserve">Registration form / Abstract / Full paper / Information / </w:t>
      </w:r>
    </w:p>
    <w:p w:rsidR="001E5D00" w:rsidRPr="00C509D6" w:rsidRDefault="001E5D00" w:rsidP="000E4937">
      <w:pPr>
        <w:spacing w:before="0" w:after="0"/>
        <w:rPr>
          <w:rFonts w:ascii="Arial" w:hAnsi="Arial" w:cs="Arial"/>
          <w:sz w:val="24"/>
          <w:szCs w:val="24"/>
        </w:rPr>
      </w:pPr>
      <w:proofErr w:type="gramStart"/>
      <w:r w:rsidRPr="00C509D6">
        <w:rPr>
          <w:rFonts w:ascii="Arial" w:hAnsi="Arial" w:cs="Arial"/>
          <w:sz w:val="24"/>
          <w:szCs w:val="24"/>
        </w:rPr>
        <w:t>send</w:t>
      </w:r>
      <w:proofErr w:type="gramEnd"/>
      <w:r w:rsidRPr="00C509D6">
        <w:rPr>
          <w:rFonts w:ascii="Arial" w:hAnsi="Arial" w:cs="Arial"/>
          <w:sz w:val="24"/>
          <w:szCs w:val="24"/>
        </w:rPr>
        <w:t xml:space="preserve"> to the mail: geotehnika@geotehnika.ba</w:t>
      </w:r>
    </w:p>
    <w:p w:rsidR="00B43ACC" w:rsidRPr="00C509D6" w:rsidRDefault="001E5D00" w:rsidP="00B43ACC">
      <w:pPr>
        <w:rPr>
          <w:rFonts w:ascii="Arial" w:hAnsi="Arial" w:cs="Arial"/>
          <w:sz w:val="24"/>
          <w:szCs w:val="24"/>
        </w:rPr>
      </w:pPr>
      <w:r w:rsidRPr="00C509D6">
        <w:rPr>
          <w:rFonts w:ascii="Arial" w:hAnsi="Arial" w:cs="Arial"/>
          <w:sz w:val="24"/>
          <w:szCs w:val="24"/>
        </w:rPr>
        <w:t>Download: Registration form / Paper template / Information</w:t>
      </w:r>
    </w:p>
    <w:p w:rsidR="00B43ACC" w:rsidRPr="00C509D6" w:rsidRDefault="001E5D00" w:rsidP="00B43ACC">
      <w:pPr>
        <w:rPr>
          <w:rFonts w:ascii="Arial" w:hAnsi="Arial" w:cs="Arial"/>
          <w:sz w:val="24"/>
          <w:szCs w:val="24"/>
        </w:rPr>
      </w:pPr>
      <w:r w:rsidRPr="00C509D6"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="006B7590" w:rsidRPr="006B7590">
          <w:rPr>
            <w:rStyle w:val="Hyperlink"/>
            <w:rFonts w:ascii="Arial" w:hAnsi="Arial" w:cs="Arial"/>
            <w:sz w:val="24"/>
            <w:szCs w:val="24"/>
          </w:rPr>
          <w:t>http://www.geotehnika.ba/ReSyLAB_&amp;_GEO-EXPO_2019.html</w:t>
        </w:r>
      </w:hyperlink>
    </w:p>
    <w:p w:rsidR="006A4F1B" w:rsidRPr="00C509D6" w:rsidRDefault="005955CA" w:rsidP="00A35878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r w:rsidRPr="00C509D6">
        <w:rPr>
          <w:rFonts w:ascii="Arial" w:hAnsi="Arial" w:cs="Arial"/>
          <w:b/>
          <w:color w:val="FF0000"/>
          <w:sz w:val="24"/>
          <w:szCs w:val="24"/>
        </w:rPr>
        <w:t>Preli</w:t>
      </w:r>
      <w:r w:rsidR="005745E7" w:rsidRPr="00C509D6">
        <w:rPr>
          <w:rFonts w:ascii="Arial" w:hAnsi="Arial" w:cs="Arial"/>
          <w:b/>
          <w:color w:val="FF0000"/>
          <w:sz w:val="24"/>
          <w:szCs w:val="24"/>
        </w:rPr>
        <w:t xml:space="preserve">minary </w:t>
      </w:r>
      <w:r w:rsidR="007F1490" w:rsidRPr="00C509D6">
        <w:rPr>
          <w:rFonts w:ascii="Arial" w:hAnsi="Arial" w:cs="Arial"/>
          <w:b/>
          <w:color w:val="FF0000"/>
          <w:sz w:val="24"/>
          <w:szCs w:val="24"/>
        </w:rPr>
        <w:t>ReSyLAB</w:t>
      </w:r>
      <w:r w:rsidR="00E46163" w:rsidRPr="00C509D6">
        <w:rPr>
          <w:rFonts w:ascii="Arial" w:hAnsi="Arial" w:cs="Arial"/>
          <w:b/>
          <w:color w:val="FF0000"/>
          <w:sz w:val="24"/>
          <w:szCs w:val="24"/>
        </w:rPr>
        <w:t xml:space="preserve"> &amp; GEO-EXPO</w:t>
      </w:r>
      <w:r w:rsidR="007F1490" w:rsidRPr="00C509D6">
        <w:rPr>
          <w:rFonts w:ascii="Arial" w:hAnsi="Arial" w:cs="Arial"/>
          <w:b/>
          <w:color w:val="FF0000"/>
          <w:sz w:val="24"/>
          <w:szCs w:val="24"/>
        </w:rPr>
        <w:t xml:space="preserve"> 2019 </w:t>
      </w:r>
      <w:r w:rsidR="005745E7" w:rsidRPr="00C509D6">
        <w:rPr>
          <w:rFonts w:ascii="Arial" w:hAnsi="Arial" w:cs="Arial"/>
          <w:b/>
          <w:color w:val="FF0000"/>
          <w:sz w:val="24"/>
          <w:szCs w:val="24"/>
        </w:rPr>
        <w:t>Programme</w:t>
      </w:r>
    </w:p>
    <w:p w:rsidR="00A35878" w:rsidRPr="00C509D6" w:rsidRDefault="00A35878" w:rsidP="000E4937">
      <w:pPr>
        <w:spacing w:before="0" w:after="0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96"/>
        <w:gridCol w:w="3096"/>
        <w:gridCol w:w="3096"/>
      </w:tblGrid>
      <w:tr w:rsidR="007F1490" w:rsidRPr="00C509D6" w:rsidTr="007F1490">
        <w:tc>
          <w:tcPr>
            <w:tcW w:w="3096" w:type="dxa"/>
          </w:tcPr>
          <w:p w:rsidR="007F1490" w:rsidRPr="00C509D6" w:rsidRDefault="00E46163" w:rsidP="000E493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509D6">
              <w:rPr>
                <w:rFonts w:ascii="Arial" w:hAnsi="Arial" w:cs="Arial"/>
                <w:b/>
                <w:sz w:val="24"/>
                <w:szCs w:val="24"/>
              </w:rPr>
              <w:t>22-</w:t>
            </w:r>
            <w:r w:rsidR="007F1490" w:rsidRPr="00C509D6">
              <w:rPr>
                <w:rFonts w:ascii="Arial" w:hAnsi="Arial" w:cs="Arial"/>
                <w:b/>
                <w:sz w:val="24"/>
                <w:szCs w:val="24"/>
              </w:rPr>
              <w:t>23 October 2019</w:t>
            </w:r>
          </w:p>
        </w:tc>
        <w:tc>
          <w:tcPr>
            <w:tcW w:w="3096" w:type="dxa"/>
          </w:tcPr>
          <w:p w:rsidR="007F1490" w:rsidRPr="00C509D6" w:rsidRDefault="007F1490" w:rsidP="000E493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509D6">
              <w:rPr>
                <w:rFonts w:ascii="Arial" w:hAnsi="Arial" w:cs="Arial"/>
                <w:b/>
                <w:sz w:val="24"/>
                <w:szCs w:val="24"/>
              </w:rPr>
              <w:t>24 October 2019</w:t>
            </w:r>
          </w:p>
        </w:tc>
        <w:tc>
          <w:tcPr>
            <w:tcW w:w="3096" w:type="dxa"/>
          </w:tcPr>
          <w:p w:rsidR="007F1490" w:rsidRPr="00C509D6" w:rsidRDefault="007F1490" w:rsidP="000E493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509D6">
              <w:rPr>
                <w:rFonts w:ascii="Arial" w:hAnsi="Arial" w:cs="Arial"/>
                <w:b/>
                <w:sz w:val="24"/>
                <w:szCs w:val="24"/>
              </w:rPr>
              <w:t>25 October 2019</w:t>
            </w:r>
          </w:p>
        </w:tc>
      </w:tr>
      <w:tr w:rsidR="007F1490" w:rsidRPr="00C509D6" w:rsidTr="007F1490">
        <w:tc>
          <w:tcPr>
            <w:tcW w:w="3096" w:type="dxa"/>
          </w:tcPr>
          <w:p w:rsidR="007F1490" w:rsidRPr="00C509D6" w:rsidRDefault="00E46163" w:rsidP="000E4937">
            <w:pPr>
              <w:rPr>
                <w:rFonts w:ascii="Arial" w:hAnsi="Arial" w:cs="Arial"/>
                <w:sz w:val="24"/>
                <w:szCs w:val="24"/>
              </w:rPr>
            </w:pPr>
            <w:r w:rsidRPr="00C509D6">
              <w:rPr>
                <w:rFonts w:ascii="Arial" w:hAnsi="Arial" w:cs="Arial"/>
                <w:sz w:val="24"/>
                <w:szCs w:val="24"/>
              </w:rPr>
              <w:t>Participant</w:t>
            </w:r>
            <w:r w:rsidR="007F1490" w:rsidRPr="00C509D6">
              <w:rPr>
                <w:rFonts w:ascii="Arial" w:hAnsi="Arial" w:cs="Arial"/>
                <w:sz w:val="24"/>
                <w:szCs w:val="24"/>
              </w:rPr>
              <w:t xml:space="preserve"> registration</w:t>
            </w:r>
          </w:p>
          <w:p w:rsidR="007F1490" w:rsidRPr="00C509D6" w:rsidRDefault="007F1490" w:rsidP="000E4937">
            <w:pPr>
              <w:rPr>
                <w:rFonts w:ascii="Arial" w:hAnsi="Arial" w:cs="Arial"/>
                <w:sz w:val="24"/>
                <w:szCs w:val="24"/>
              </w:rPr>
            </w:pPr>
            <w:r w:rsidRPr="00C509D6">
              <w:rPr>
                <w:rFonts w:ascii="Arial" w:hAnsi="Arial" w:cs="Arial"/>
                <w:sz w:val="24"/>
                <w:szCs w:val="24"/>
              </w:rPr>
              <w:t>Symposium</w:t>
            </w:r>
            <w:r w:rsidR="00E46163" w:rsidRPr="00C509D6">
              <w:rPr>
                <w:rFonts w:ascii="Arial" w:hAnsi="Arial" w:cs="Arial"/>
                <w:sz w:val="24"/>
                <w:szCs w:val="24"/>
              </w:rPr>
              <w:t xml:space="preserve"> &amp; Conference</w:t>
            </w:r>
            <w:r w:rsidRPr="00C509D6">
              <w:rPr>
                <w:rFonts w:ascii="Arial" w:hAnsi="Arial" w:cs="Arial"/>
                <w:sz w:val="24"/>
                <w:szCs w:val="24"/>
              </w:rPr>
              <w:t xml:space="preserve"> opening</w:t>
            </w:r>
          </w:p>
          <w:p w:rsidR="007F1490" w:rsidRPr="00C509D6" w:rsidRDefault="007F1490" w:rsidP="000E4937">
            <w:pPr>
              <w:rPr>
                <w:rFonts w:ascii="Arial" w:hAnsi="Arial" w:cs="Arial"/>
                <w:sz w:val="24"/>
                <w:szCs w:val="24"/>
              </w:rPr>
            </w:pPr>
            <w:r w:rsidRPr="00C509D6">
              <w:rPr>
                <w:rFonts w:ascii="Arial" w:hAnsi="Arial" w:cs="Arial"/>
                <w:sz w:val="24"/>
                <w:szCs w:val="24"/>
              </w:rPr>
              <w:t>Oral presentations</w:t>
            </w:r>
          </w:p>
          <w:p w:rsidR="007F1490" w:rsidRPr="00C509D6" w:rsidRDefault="007F1490" w:rsidP="000E4937">
            <w:pPr>
              <w:rPr>
                <w:rFonts w:ascii="Arial" w:hAnsi="Arial" w:cs="Arial"/>
                <w:sz w:val="24"/>
                <w:szCs w:val="24"/>
              </w:rPr>
            </w:pPr>
            <w:r w:rsidRPr="00C509D6">
              <w:rPr>
                <w:rFonts w:ascii="Arial" w:hAnsi="Arial" w:cs="Arial"/>
                <w:sz w:val="24"/>
                <w:szCs w:val="24"/>
              </w:rPr>
              <w:t>Poster session</w:t>
            </w:r>
          </w:p>
          <w:p w:rsidR="007F1490" w:rsidRPr="00C509D6" w:rsidRDefault="007F1490" w:rsidP="000E4937">
            <w:pPr>
              <w:rPr>
                <w:rFonts w:ascii="Arial" w:hAnsi="Arial" w:cs="Arial"/>
                <w:sz w:val="24"/>
                <w:szCs w:val="24"/>
              </w:rPr>
            </w:pPr>
            <w:r w:rsidRPr="00C509D6">
              <w:rPr>
                <w:rFonts w:ascii="Arial" w:hAnsi="Arial" w:cs="Arial"/>
                <w:sz w:val="24"/>
                <w:szCs w:val="24"/>
              </w:rPr>
              <w:t>Social evening</w:t>
            </w:r>
          </w:p>
        </w:tc>
        <w:tc>
          <w:tcPr>
            <w:tcW w:w="3096" w:type="dxa"/>
          </w:tcPr>
          <w:p w:rsidR="007F1490" w:rsidRPr="00C509D6" w:rsidRDefault="007F1490" w:rsidP="000E4937">
            <w:pPr>
              <w:rPr>
                <w:rFonts w:ascii="Arial" w:hAnsi="Arial" w:cs="Arial"/>
                <w:sz w:val="16"/>
                <w:szCs w:val="16"/>
              </w:rPr>
            </w:pPr>
          </w:p>
          <w:p w:rsidR="007F1490" w:rsidRPr="00C509D6" w:rsidRDefault="007F1490" w:rsidP="000E4937">
            <w:pPr>
              <w:rPr>
                <w:rFonts w:ascii="Arial" w:hAnsi="Arial" w:cs="Arial"/>
                <w:sz w:val="24"/>
                <w:szCs w:val="24"/>
              </w:rPr>
            </w:pPr>
            <w:r w:rsidRPr="00C509D6">
              <w:rPr>
                <w:rFonts w:ascii="Arial" w:hAnsi="Arial" w:cs="Arial"/>
                <w:sz w:val="24"/>
                <w:szCs w:val="24"/>
              </w:rPr>
              <w:t>Oral presentations</w:t>
            </w:r>
          </w:p>
          <w:p w:rsidR="007F1490" w:rsidRPr="00C509D6" w:rsidRDefault="007F1490" w:rsidP="000E4937">
            <w:pPr>
              <w:rPr>
                <w:rFonts w:ascii="Arial" w:hAnsi="Arial" w:cs="Arial"/>
                <w:sz w:val="24"/>
                <w:szCs w:val="24"/>
              </w:rPr>
            </w:pPr>
            <w:r w:rsidRPr="00C509D6">
              <w:rPr>
                <w:rFonts w:ascii="Arial" w:hAnsi="Arial" w:cs="Arial"/>
                <w:sz w:val="24"/>
                <w:szCs w:val="24"/>
              </w:rPr>
              <w:t>The ISL ABN Round table</w:t>
            </w:r>
          </w:p>
          <w:p w:rsidR="00E46163" w:rsidRPr="00C509D6" w:rsidRDefault="00E46163" w:rsidP="000E493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96" w:type="dxa"/>
          </w:tcPr>
          <w:p w:rsidR="007F1490" w:rsidRPr="00C509D6" w:rsidRDefault="007F1490" w:rsidP="000E4937">
            <w:pPr>
              <w:rPr>
                <w:rFonts w:ascii="Arial" w:hAnsi="Arial" w:cs="Arial"/>
                <w:sz w:val="16"/>
                <w:szCs w:val="16"/>
              </w:rPr>
            </w:pPr>
          </w:p>
          <w:p w:rsidR="007F1490" w:rsidRPr="00C509D6" w:rsidRDefault="007F1490" w:rsidP="000E4937">
            <w:pPr>
              <w:rPr>
                <w:rFonts w:ascii="Arial" w:hAnsi="Arial" w:cs="Arial"/>
                <w:sz w:val="24"/>
                <w:szCs w:val="24"/>
              </w:rPr>
            </w:pPr>
            <w:r w:rsidRPr="00C509D6">
              <w:rPr>
                <w:rFonts w:ascii="Arial" w:hAnsi="Arial" w:cs="Arial"/>
                <w:sz w:val="24"/>
                <w:szCs w:val="24"/>
              </w:rPr>
              <w:t>Field study tour</w:t>
            </w:r>
          </w:p>
        </w:tc>
      </w:tr>
    </w:tbl>
    <w:p w:rsidR="00FD6309" w:rsidRPr="00C509D6" w:rsidRDefault="00FD6309" w:rsidP="00FD6309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r w:rsidRPr="00C509D6">
        <w:rPr>
          <w:rFonts w:ascii="Arial" w:hAnsi="Arial" w:cs="Arial"/>
          <w:b/>
          <w:color w:val="FF0000"/>
          <w:sz w:val="24"/>
          <w:szCs w:val="24"/>
        </w:rPr>
        <w:t>Registration Fees and Deadlines</w:t>
      </w:r>
    </w:p>
    <w:p w:rsidR="00FD6309" w:rsidRPr="00C509D6" w:rsidRDefault="00FD6309" w:rsidP="00FD6309">
      <w:pPr>
        <w:rPr>
          <w:rFonts w:ascii="Arial" w:hAnsi="Arial" w:cs="Arial"/>
          <w:sz w:val="24"/>
          <w:szCs w:val="24"/>
        </w:rPr>
      </w:pPr>
      <w:r w:rsidRPr="00C509D6">
        <w:rPr>
          <w:rFonts w:ascii="Arial" w:hAnsi="Arial" w:cs="Arial"/>
          <w:sz w:val="24"/>
          <w:szCs w:val="24"/>
        </w:rPr>
        <w:t>The registration fee for all participants is 120</w:t>
      </w:r>
      <w:r w:rsidR="001E5D00" w:rsidRPr="00C509D6">
        <w:rPr>
          <w:rFonts w:ascii="Arial" w:hAnsi="Arial" w:cs="Arial"/>
          <w:sz w:val="24"/>
          <w:szCs w:val="24"/>
        </w:rPr>
        <w:t xml:space="preserve"> EUR (240 BAM)</w:t>
      </w:r>
      <w:r w:rsidRPr="00C509D6">
        <w:rPr>
          <w:rFonts w:ascii="Arial" w:hAnsi="Arial" w:cs="Arial"/>
          <w:sz w:val="24"/>
          <w:szCs w:val="24"/>
        </w:rPr>
        <w:t xml:space="preserve"> except for the members of the Geotechnical Society </w:t>
      </w:r>
      <w:r w:rsidR="001E5D00" w:rsidRPr="00C509D6">
        <w:rPr>
          <w:rFonts w:ascii="Arial" w:hAnsi="Arial" w:cs="Arial"/>
          <w:sz w:val="24"/>
          <w:szCs w:val="24"/>
        </w:rPr>
        <w:t xml:space="preserve">of </w:t>
      </w:r>
      <w:r w:rsidR="007D008D" w:rsidRPr="00C509D6">
        <w:rPr>
          <w:rFonts w:ascii="Arial" w:hAnsi="Arial" w:cs="Arial"/>
          <w:sz w:val="24"/>
          <w:szCs w:val="24"/>
        </w:rPr>
        <w:t>Bosnia</w:t>
      </w:r>
      <w:r w:rsidR="001649F7" w:rsidRPr="00C509D6">
        <w:rPr>
          <w:rFonts w:ascii="Arial" w:hAnsi="Arial" w:cs="Arial"/>
          <w:sz w:val="24"/>
          <w:szCs w:val="24"/>
        </w:rPr>
        <w:t xml:space="preserve"> and Herzegovina for whom it is 80 EUR (16</w:t>
      </w:r>
      <w:r w:rsidR="001E5D00" w:rsidRPr="00C509D6">
        <w:rPr>
          <w:rFonts w:ascii="Arial" w:hAnsi="Arial" w:cs="Arial"/>
          <w:sz w:val="24"/>
          <w:szCs w:val="24"/>
        </w:rPr>
        <w:t>0 BAM</w:t>
      </w:r>
      <w:r w:rsidR="007D008D" w:rsidRPr="00C509D6">
        <w:rPr>
          <w:rFonts w:ascii="Arial" w:hAnsi="Arial" w:cs="Arial"/>
          <w:sz w:val="24"/>
          <w:szCs w:val="24"/>
        </w:rPr>
        <w:t xml:space="preserve"> membership</w:t>
      </w:r>
      <w:r w:rsidR="001649F7" w:rsidRPr="00C509D6">
        <w:rPr>
          <w:rFonts w:ascii="Arial" w:hAnsi="Arial" w:cs="Arial"/>
          <w:sz w:val="24"/>
          <w:szCs w:val="24"/>
        </w:rPr>
        <w:t xml:space="preserve"> has been included</w:t>
      </w:r>
      <w:r w:rsidR="001E5D00" w:rsidRPr="00C509D6">
        <w:rPr>
          <w:rFonts w:ascii="Arial" w:hAnsi="Arial" w:cs="Arial"/>
          <w:sz w:val="24"/>
          <w:szCs w:val="24"/>
        </w:rPr>
        <w:t>)</w:t>
      </w:r>
      <w:r w:rsidR="001649F7" w:rsidRPr="00C509D6">
        <w:rPr>
          <w:rFonts w:ascii="Arial" w:hAnsi="Arial" w:cs="Arial"/>
          <w:sz w:val="24"/>
          <w:szCs w:val="24"/>
        </w:rPr>
        <w:t>.</w:t>
      </w:r>
      <w:r w:rsidRPr="00C509D6">
        <w:rPr>
          <w:rFonts w:ascii="Arial" w:hAnsi="Arial" w:cs="Arial"/>
          <w:sz w:val="24"/>
          <w:szCs w:val="24"/>
        </w:rPr>
        <w:t xml:space="preserve"> The registration fee includes symposium proceedings, </w:t>
      </w:r>
      <w:r w:rsidR="00C509D6" w:rsidRPr="00C509D6">
        <w:rPr>
          <w:rFonts w:ascii="Arial" w:hAnsi="Arial" w:cs="Arial"/>
          <w:sz w:val="24"/>
          <w:szCs w:val="24"/>
        </w:rPr>
        <w:t>cocktail</w:t>
      </w:r>
      <w:r w:rsidRPr="00C509D6">
        <w:rPr>
          <w:rFonts w:ascii="Arial" w:hAnsi="Arial" w:cs="Arial"/>
          <w:sz w:val="24"/>
          <w:szCs w:val="24"/>
        </w:rPr>
        <w:t xml:space="preserve"> refreshments and lunch &amp; dinner meals. </w:t>
      </w:r>
    </w:p>
    <w:p w:rsidR="00FD6309" w:rsidRPr="00C509D6" w:rsidRDefault="006922D5" w:rsidP="006922D5">
      <w:pPr>
        <w:spacing w:before="0" w:after="0"/>
        <w:rPr>
          <w:rFonts w:ascii="Arial" w:hAnsi="Arial" w:cs="Arial"/>
          <w:sz w:val="24"/>
          <w:szCs w:val="24"/>
        </w:rPr>
      </w:pPr>
      <w:r w:rsidRPr="00C509D6">
        <w:rPr>
          <w:rFonts w:ascii="Arial" w:hAnsi="Arial" w:cs="Arial"/>
          <w:sz w:val="24"/>
          <w:szCs w:val="24"/>
        </w:rPr>
        <w:t>Payment instructions</w:t>
      </w:r>
      <w:r w:rsidR="00FD6309" w:rsidRPr="00C509D6">
        <w:rPr>
          <w:rFonts w:ascii="Arial" w:hAnsi="Arial" w:cs="Arial"/>
          <w:sz w:val="24"/>
          <w:szCs w:val="24"/>
        </w:rPr>
        <w:t>:</w:t>
      </w:r>
    </w:p>
    <w:p w:rsidR="006922D5" w:rsidRPr="00C509D6" w:rsidRDefault="006922D5" w:rsidP="006922D5">
      <w:pPr>
        <w:spacing w:before="0" w:after="0"/>
        <w:rPr>
          <w:rFonts w:ascii="Arial" w:hAnsi="Arial" w:cs="Arial"/>
          <w:sz w:val="24"/>
          <w:szCs w:val="24"/>
        </w:rPr>
      </w:pPr>
      <w:r w:rsidRPr="00C509D6">
        <w:rPr>
          <w:rFonts w:ascii="Arial" w:hAnsi="Arial" w:cs="Arial"/>
          <w:sz w:val="24"/>
          <w:szCs w:val="24"/>
        </w:rPr>
        <w:t>From abroad</w:t>
      </w:r>
      <w:r w:rsidR="001E5D00" w:rsidRPr="00C509D6">
        <w:rPr>
          <w:rFonts w:ascii="Arial" w:hAnsi="Arial" w:cs="Arial"/>
          <w:sz w:val="24"/>
          <w:szCs w:val="24"/>
        </w:rPr>
        <w:t>, payment in EURO</w:t>
      </w:r>
      <w:r w:rsidRPr="00C509D6">
        <w:rPr>
          <w:rFonts w:ascii="Arial" w:hAnsi="Arial" w:cs="Arial"/>
          <w:sz w:val="24"/>
          <w:szCs w:val="24"/>
        </w:rPr>
        <w:t>:</w:t>
      </w:r>
    </w:p>
    <w:p w:rsidR="006922D5" w:rsidRPr="00C509D6" w:rsidRDefault="006922D5" w:rsidP="006922D5">
      <w:pPr>
        <w:spacing w:before="0" w:after="0"/>
        <w:rPr>
          <w:rFonts w:ascii="Arial" w:hAnsi="Arial" w:cs="Arial"/>
          <w:sz w:val="24"/>
          <w:szCs w:val="24"/>
        </w:rPr>
      </w:pPr>
      <w:r w:rsidRPr="00C509D6">
        <w:rPr>
          <w:rFonts w:ascii="Arial" w:hAnsi="Arial" w:cs="Arial"/>
          <w:sz w:val="24"/>
          <w:szCs w:val="24"/>
        </w:rPr>
        <w:t xml:space="preserve">Bank: RAIFFEISEN BANK DD BOSNA I HERCEGOVINA </w:t>
      </w:r>
    </w:p>
    <w:p w:rsidR="006922D5" w:rsidRPr="00C509D6" w:rsidRDefault="006922D5" w:rsidP="006922D5">
      <w:pPr>
        <w:spacing w:before="0" w:after="0"/>
        <w:rPr>
          <w:rFonts w:ascii="Arial" w:hAnsi="Arial" w:cs="Arial"/>
          <w:sz w:val="24"/>
          <w:szCs w:val="24"/>
        </w:rPr>
      </w:pPr>
      <w:r w:rsidRPr="00C509D6">
        <w:rPr>
          <w:rFonts w:ascii="Arial" w:hAnsi="Arial" w:cs="Arial"/>
          <w:sz w:val="24"/>
          <w:szCs w:val="24"/>
        </w:rPr>
        <w:t xml:space="preserve">Swift code: RZBABA2S Bank address: Zmaja </w:t>
      </w:r>
      <w:proofErr w:type="gramStart"/>
      <w:r w:rsidRPr="00C509D6">
        <w:rPr>
          <w:rFonts w:ascii="Arial" w:hAnsi="Arial" w:cs="Arial"/>
          <w:sz w:val="24"/>
          <w:szCs w:val="24"/>
        </w:rPr>
        <w:t>od</w:t>
      </w:r>
      <w:proofErr w:type="gramEnd"/>
      <w:r w:rsidRPr="00C509D6">
        <w:rPr>
          <w:rFonts w:ascii="Arial" w:hAnsi="Arial" w:cs="Arial"/>
          <w:sz w:val="24"/>
          <w:szCs w:val="24"/>
        </w:rPr>
        <w:t xml:space="preserve"> Bosne bb, Sarajevo BiH </w:t>
      </w:r>
    </w:p>
    <w:p w:rsidR="006922D5" w:rsidRPr="00C509D6" w:rsidRDefault="006922D5" w:rsidP="006922D5">
      <w:pPr>
        <w:spacing w:before="0" w:after="0"/>
        <w:rPr>
          <w:rFonts w:ascii="Arial" w:hAnsi="Arial" w:cs="Arial"/>
          <w:sz w:val="24"/>
          <w:szCs w:val="24"/>
        </w:rPr>
      </w:pPr>
      <w:r w:rsidRPr="00C509D6">
        <w:rPr>
          <w:rFonts w:ascii="Arial" w:hAnsi="Arial" w:cs="Arial"/>
          <w:sz w:val="24"/>
          <w:szCs w:val="24"/>
        </w:rPr>
        <w:t xml:space="preserve">IBAN: BA391611250000651837 </w:t>
      </w:r>
    </w:p>
    <w:p w:rsidR="006922D5" w:rsidRPr="00C509D6" w:rsidRDefault="006922D5" w:rsidP="006922D5">
      <w:pPr>
        <w:spacing w:before="0" w:after="0"/>
        <w:rPr>
          <w:rFonts w:ascii="Arial" w:hAnsi="Arial" w:cs="Arial"/>
          <w:sz w:val="24"/>
          <w:szCs w:val="24"/>
        </w:rPr>
      </w:pPr>
      <w:r w:rsidRPr="00C509D6">
        <w:rPr>
          <w:rFonts w:ascii="Arial" w:hAnsi="Arial" w:cs="Arial"/>
          <w:sz w:val="24"/>
          <w:szCs w:val="24"/>
        </w:rPr>
        <w:t xml:space="preserve">USER: Društvo za geotehniku u BiH (Geotechnical Society of Bosnia and Herzegovina) </w:t>
      </w:r>
    </w:p>
    <w:p w:rsidR="006922D5" w:rsidRPr="00C509D6" w:rsidRDefault="006922D5" w:rsidP="006922D5">
      <w:pPr>
        <w:spacing w:before="0" w:after="0"/>
        <w:rPr>
          <w:rFonts w:ascii="Arial" w:hAnsi="Arial" w:cs="Arial"/>
          <w:sz w:val="24"/>
          <w:szCs w:val="24"/>
        </w:rPr>
      </w:pPr>
      <w:r w:rsidRPr="00C509D6">
        <w:rPr>
          <w:rFonts w:ascii="Arial" w:hAnsi="Arial" w:cs="Arial"/>
          <w:sz w:val="24"/>
          <w:szCs w:val="24"/>
        </w:rPr>
        <w:t xml:space="preserve">USER ACCOUNT ADDRESS: Univerzitetska 2, 75000 Tuzla, BiH </w:t>
      </w:r>
    </w:p>
    <w:p w:rsidR="006922D5" w:rsidRPr="00C509D6" w:rsidRDefault="006922D5" w:rsidP="006922D5">
      <w:pPr>
        <w:spacing w:before="0" w:after="0"/>
        <w:rPr>
          <w:rFonts w:ascii="Arial" w:hAnsi="Arial" w:cs="Arial"/>
          <w:sz w:val="24"/>
          <w:szCs w:val="24"/>
        </w:rPr>
      </w:pPr>
      <w:r w:rsidRPr="00C509D6">
        <w:rPr>
          <w:rFonts w:ascii="Arial" w:hAnsi="Arial" w:cs="Arial"/>
          <w:sz w:val="24"/>
          <w:szCs w:val="24"/>
        </w:rPr>
        <w:t xml:space="preserve">The bank transfer cost is not included in the registration fee. </w:t>
      </w:r>
    </w:p>
    <w:p w:rsidR="006922D5" w:rsidRPr="00C509D6" w:rsidRDefault="006922D5" w:rsidP="006922D5">
      <w:pPr>
        <w:spacing w:before="0" w:after="0"/>
        <w:rPr>
          <w:rFonts w:ascii="Arial" w:hAnsi="Arial" w:cs="Arial"/>
          <w:sz w:val="24"/>
          <w:szCs w:val="24"/>
        </w:rPr>
      </w:pPr>
    </w:p>
    <w:p w:rsidR="006922D5" w:rsidRPr="00C509D6" w:rsidRDefault="006922D5" w:rsidP="006922D5">
      <w:pPr>
        <w:spacing w:before="0" w:after="0"/>
        <w:rPr>
          <w:rFonts w:ascii="Arial" w:hAnsi="Arial" w:cs="Arial"/>
          <w:sz w:val="24"/>
          <w:szCs w:val="24"/>
        </w:rPr>
      </w:pPr>
      <w:r w:rsidRPr="00C509D6">
        <w:rPr>
          <w:rFonts w:ascii="Arial" w:hAnsi="Arial" w:cs="Arial"/>
          <w:sz w:val="24"/>
          <w:szCs w:val="24"/>
        </w:rPr>
        <w:t>Domestic payment</w:t>
      </w:r>
      <w:r w:rsidR="001E5D00" w:rsidRPr="00C509D6">
        <w:rPr>
          <w:rFonts w:ascii="Arial" w:hAnsi="Arial" w:cs="Arial"/>
          <w:sz w:val="24"/>
          <w:szCs w:val="24"/>
        </w:rPr>
        <w:t xml:space="preserve"> in BAM</w:t>
      </w:r>
      <w:r w:rsidRPr="00C509D6">
        <w:rPr>
          <w:rFonts w:ascii="Arial" w:hAnsi="Arial" w:cs="Arial"/>
          <w:sz w:val="24"/>
          <w:szCs w:val="24"/>
        </w:rPr>
        <w:t>:</w:t>
      </w:r>
    </w:p>
    <w:p w:rsidR="006922D5" w:rsidRPr="00C509D6" w:rsidRDefault="006922D5" w:rsidP="006922D5">
      <w:pPr>
        <w:spacing w:before="0" w:after="0"/>
        <w:rPr>
          <w:rFonts w:ascii="Arial" w:hAnsi="Arial" w:cs="Arial"/>
          <w:sz w:val="24"/>
          <w:szCs w:val="24"/>
        </w:rPr>
      </w:pPr>
      <w:r w:rsidRPr="00C509D6">
        <w:rPr>
          <w:rFonts w:ascii="Arial" w:hAnsi="Arial" w:cs="Arial"/>
          <w:sz w:val="24"/>
          <w:szCs w:val="24"/>
        </w:rPr>
        <w:t>Raiffeisen Bank dd BiH: 1610250029260097</w:t>
      </w:r>
    </w:p>
    <w:p w:rsidR="006922D5" w:rsidRPr="00C509D6" w:rsidRDefault="006922D5" w:rsidP="006922D5">
      <w:pPr>
        <w:spacing w:before="0" w:after="0"/>
        <w:rPr>
          <w:rFonts w:ascii="Arial" w:hAnsi="Arial" w:cs="Arial"/>
          <w:sz w:val="24"/>
          <w:szCs w:val="24"/>
        </w:rPr>
      </w:pPr>
      <w:r w:rsidRPr="00C509D6">
        <w:rPr>
          <w:rFonts w:ascii="Arial" w:hAnsi="Arial" w:cs="Arial"/>
          <w:sz w:val="24"/>
          <w:szCs w:val="24"/>
        </w:rPr>
        <w:t xml:space="preserve">USER: Društvo za geotehniku u BiH, </w:t>
      </w:r>
    </w:p>
    <w:p w:rsidR="006922D5" w:rsidRPr="00C509D6" w:rsidRDefault="006922D5" w:rsidP="00FD6309">
      <w:pPr>
        <w:rPr>
          <w:rFonts w:ascii="Arial" w:hAnsi="Arial" w:cs="Arial"/>
          <w:color w:val="FF0000"/>
          <w:sz w:val="24"/>
          <w:szCs w:val="24"/>
        </w:rPr>
      </w:pPr>
      <w:r w:rsidRPr="00C509D6">
        <w:rPr>
          <w:rFonts w:ascii="Arial" w:hAnsi="Arial" w:cs="Arial"/>
          <w:color w:val="FF0000"/>
          <w:sz w:val="24"/>
          <w:szCs w:val="24"/>
        </w:rPr>
        <w:t xml:space="preserve">CONTACT INFO: </w:t>
      </w:r>
    </w:p>
    <w:p w:rsidR="006922D5" w:rsidRPr="00C509D6" w:rsidRDefault="006922D5" w:rsidP="006922D5">
      <w:pPr>
        <w:spacing w:before="0" w:after="0"/>
        <w:rPr>
          <w:rFonts w:ascii="Arial" w:hAnsi="Arial" w:cs="Arial"/>
          <w:sz w:val="24"/>
          <w:szCs w:val="24"/>
        </w:rPr>
      </w:pPr>
      <w:r w:rsidRPr="00C509D6">
        <w:rPr>
          <w:rFonts w:ascii="Arial" w:hAnsi="Arial" w:cs="Arial"/>
          <w:sz w:val="24"/>
          <w:szCs w:val="24"/>
        </w:rPr>
        <w:t xml:space="preserve">Geotechnical Society of Bosnia and Herzegovina, Univerzitetska 2, 75000 Tuzla, </w:t>
      </w:r>
    </w:p>
    <w:p w:rsidR="006922D5" w:rsidRPr="00C509D6" w:rsidRDefault="006922D5" w:rsidP="006922D5">
      <w:pPr>
        <w:spacing w:before="0" w:after="0"/>
        <w:rPr>
          <w:rFonts w:ascii="Arial" w:hAnsi="Arial" w:cs="Arial"/>
          <w:sz w:val="24"/>
          <w:szCs w:val="24"/>
        </w:rPr>
      </w:pPr>
      <w:r w:rsidRPr="00C509D6">
        <w:rPr>
          <w:rFonts w:ascii="Arial" w:hAnsi="Arial" w:cs="Arial"/>
          <w:sz w:val="24"/>
          <w:szCs w:val="24"/>
        </w:rPr>
        <w:t xml:space="preserve">Bosna i Hercegovina </w:t>
      </w:r>
    </w:p>
    <w:p w:rsidR="006922D5" w:rsidRPr="00C509D6" w:rsidRDefault="006922D5" w:rsidP="006922D5">
      <w:pPr>
        <w:spacing w:before="0" w:after="0"/>
        <w:rPr>
          <w:rFonts w:ascii="Arial" w:hAnsi="Arial" w:cs="Arial"/>
          <w:sz w:val="24"/>
          <w:szCs w:val="24"/>
        </w:rPr>
      </w:pPr>
      <w:proofErr w:type="gramStart"/>
      <w:r w:rsidRPr="00C509D6">
        <w:rPr>
          <w:rFonts w:ascii="Arial" w:hAnsi="Arial" w:cs="Arial"/>
          <w:sz w:val="24"/>
          <w:szCs w:val="24"/>
        </w:rPr>
        <w:t>e-mail</w:t>
      </w:r>
      <w:proofErr w:type="gramEnd"/>
      <w:r w:rsidRPr="00C509D6">
        <w:rPr>
          <w:rFonts w:ascii="Arial" w:hAnsi="Arial" w:cs="Arial"/>
          <w:sz w:val="24"/>
          <w:szCs w:val="24"/>
        </w:rPr>
        <w:t xml:space="preserve">: geotehnika@geotehnika.ba, </w:t>
      </w:r>
    </w:p>
    <w:p w:rsidR="00FD6309" w:rsidRPr="00C509D6" w:rsidRDefault="008D3390" w:rsidP="00FD6309">
      <w:pPr>
        <w:rPr>
          <w:rFonts w:ascii="Arial" w:hAnsi="Arial" w:cs="Arial"/>
          <w:sz w:val="24"/>
          <w:szCs w:val="24"/>
        </w:rPr>
      </w:pPr>
      <w:hyperlink r:id="rId8" w:history="1">
        <w:r w:rsidR="006B7590" w:rsidRPr="006B7590">
          <w:rPr>
            <w:rStyle w:val="Hyperlink"/>
            <w:rFonts w:ascii="Arial" w:hAnsi="Arial" w:cs="Arial"/>
            <w:sz w:val="24"/>
            <w:szCs w:val="24"/>
          </w:rPr>
          <w:t>http://www.geotehnika.ba/ReSyLAB_&amp;_GEO-EXPO_2019.html</w:t>
        </w:r>
      </w:hyperlink>
      <w:r w:rsidR="00FD6309" w:rsidRPr="00C509D6">
        <w:rPr>
          <w:rFonts w:ascii="Arial" w:hAnsi="Arial" w:cs="Arial"/>
          <w:sz w:val="24"/>
          <w:szCs w:val="24"/>
        </w:rPr>
        <w:t xml:space="preserve"> </w:t>
      </w:r>
    </w:p>
    <w:p w:rsidR="000A298E" w:rsidRPr="00C509D6" w:rsidRDefault="00A35878" w:rsidP="00A35878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r w:rsidRPr="00C509D6"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Initial </w:t>
      </w:r>
      <w:r w:rsidR="000A298E" w:rsidRPr="00C509D6">
        <w:rPr>
          <w:rFonts w:ascii="Arial" w:hAnsi="Arial" w:cs="Arial"/>
          <w:b/>
          <w:color w:val="FF0000"/>
          <w:sz w:val="24"/>
          <w:szCs w:val="24"/>
        </w:rPr>
        <w:t>Organizing Committee</w:t>
      </w:r>
    </w:p>
    <w:p w:rsidR="000A298E" w:rsidRPr="00C509D6" w:rsidRDefault="007F1490" w:rsidP="00C2794A">
      <w:pPr>
        <w:pStyle w:val="NormalWeb"/>
        <w:spacing w:before="120" w:beforeAutospacing="0" w:after="0" w:afterAutospacing="0"/>
        <w:contextualSpacing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 xml:space="preserve">Prof. </w:t>
      </w:r>
      <w:r w:rsidR="00E95CDA" w:rsidRPr="00C509D6">
        <w:rPr>
          <w:rFonts w:ascii="Arial" w:hAnsi="Arial" w:cs="Arial"/>
          <w:lang w:val="en-US"/>
        </w:rPr>
        <w:t>Mato Uljarević</w:t>
      </w:r>
    </w:p>
    <w:p w:rsidR="008663F4" w:rsidRPr="00C509D6" w:rsidRDefault="008663F4" w:rsidP="000E4937">
      <w:pPr>
        <w:pStyle w:val="NormalWeb"/>
        <w:spacing w:before="0" w:beforeAutospacing="0" w:after="0" w:afterAutospacing="0"/>
        <w:contextualSpacing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>Prof. Bojana Grujić</w:t>
      </w:r>
    </w:p>
    <w:p w:rsidR="008663F4" w:rsidRPr="00C509D6" w:rsidRDefault="008663F4" w:rsidP="000E4937">
      <w:pPr>
        <w:pStyle w:val="NormalWeb"/>
        <w:spacing w:before="0" w:beforeAutospacing="0" w:after="0" w:afterAutospacing="0"/>
        <w:contextualSpacing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>Prof. Maja Prskalo</w:t>
      </w:r>
    </w:p>
    <w:p w:rsidR="00A35878" w:rsidRPr="00C509D6" w:rsidRDefault="00A35878" w:rsidP="000E4937">
      <w:pPr>
        <w:pStyle w:val="NormalWeb"/>
        <w:spacing w:before="0" w:beforeAutospacing="0" w:after="0" w:afterAutospacing="0"/>
        <w:contextualSpacing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>Prof. Azra Špago</w:t>
      </w:r>
    </w:p>
    <w:p w:rsidR="008663F4" w:rsidRPr="00C509D6" w:rsidRDefault="008663F4" w:rsidP="000E4937">
      <w:pPr>
        <w:pStyle w:val="NormalWeb"/>
        <w:spacing w:before="0" w:beforeAutospacing="0" w:after="0" w:afterAutospacing="0"/>
        <w:contextualSpacing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>Prof. Sabid Zekan</w:t>
      </w:r>
    </w:p>
    <w:p w:rsidR="008663F4" w:rsidRPr="00C509D6" w:rsidRDefault="008663F4" w:rsidP="000E4937">
      <w:pPr>
        <w:pStyle w:val="NormalWeb"/>
        <w:spacing w:before="0" w:beforeAutospacing="0" w:after="0" w:afterAutospacing="0"/>
        <w:contextualSpacing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>Amer Džindo</w:t>
      </w:r>
    </w:p>
    <w:p w:rsidR="00A35878" w:rsidRPr="00C509D6" w:rsidRDefault="00A35878" w:rsidP="00A35878">
      <w:pPr>
        <w:pStyle w:val="NormalWeb"/>
        <w:spacing w:before="0" w:beforeAutospacing="0" w:after="0" w:afterAutospacing="0"/>
        <w:contextualSpacing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>Hazim Hrvatović</w:t>
      </w:r>
    </w:p>
    <w:p w:rsidR="00A35878" w:rsidRPr="00C509D6" w:rsidRDefault="00A35878" w:rsidP="00A35878">
      <w:pPr>
        <w:pStyle w:val="NormalWeb"/>
        <w:spacing w:before="0" w:beforeAutospacing="0" w:after="0" w:afterAutospacing="0"/>
        <w:contextualSpacing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>Ferid Skopljak</w:t>
      </w:r>
    </w:p>
    <w:p w:rsidR="008663F4" w:rsidRPr="00C509D6" w:rsidRDefault="008663F4" w:rsidP="000E4937">
      <w:pPr>
        <w:pStyle w:val="NormalWeb"/>
        <w:spacing w:before="0" w:beforeAutospacing="0" w:after="0" w:afterAutospacing="0"/>
        <w:contextualSpacing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>Dragan Mitrović</w:t>
      </w:r>
    </w:p>
    <w:p w:rsidR="008663F4" w:rsidRPr="00C509D6" w:rsidRDefault="008663F4" w:rsidP="000E4937">
      <w:pPr>
        <w:pStyle w:val="NormalWeb"/>
        <w:spacing w:before="0" w:beforeAutospacing="0" w:after="0" w:afterAutospacing="0"/>
        <w:contextualSpacing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>Cvjetko Sandić</w:t>
      </w:r>
    </w:p>
    <w:p w:rsidR="00E221B8" w:rsidRPr="00C509D6" w:rsidRDefault="00E221B8" w:rsidP="000E4937">
      <w:pPr>
        <w:pStyle w:val="NormalWeb"/>
        <w:spacing w:before="0" w:beforeAutospacing="0" w:after="0" w:afterAutospacing="0"/>
        <w:contextualSpacing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>Sabrina Salković</w:t>
      </w:r>
    </w:p>
    <w:p w:rsidR="000A298E" w:rsidRPr="00C509D6" w:rsidRDefault="0001361A" w:rsidP="00A35878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r w:rsidRPr="00C509D6">
        <w:rPr>
          <w:rFonts w:ascii="Arial" w:hAnsi="Arial" w:cs="Arial"/>
          <w:b/>
          <w:color w:val="FF0000"/>
          <w:sz w:val="24"/>
          <w:szCs w:val="24"/>
        </w:rPr>
        <w:t>Venue</w:t>
      </w:r>
    </w:p>
    <w:p w:rsidR="00A35878" w:rsidRPr="00C509D6" w:rsidRDefault="009C155E" w:rsidP="00F1248E">
      <w:pPr>
        <w:pStyle w:val="NormalWeb"/>
        <w:spacing w:before="120" w:beforeAutospacing="0" w:after="0" w:afterAutospacing="0"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 xml:space="preserve">ReSyLAB 2019 is to be held at the hotel Holiday in the very center of Sarajevo </w:t>
      </w:r>
      <w:hyperlink r:id="rId9" w:history="1">
        <w:r w:rsidR="00A35878" w:rsidRPr="00C509D6">
          <w:rPr>
            <w:rStyle w:val="Hyperlink"/>
            <w:rFonts w:ascii="Arial" w:hAnsi="Arial" w:cs="Arial"/>
            <w:lang w:val="en-US"/>
          </w:rPr>
          <w:t>http://www.hotelholiday.ba/en/</w:t>
        </w:r>
      </w:hyperlink>
      <w:r w:rsidR="00A35878" w:rsidRPr="00C509D6">
        <w:rPr>
          <w:rFonts w:ascii="Arial" w:hAnsi="Arial" w:cs="Arial"/>
          <w:lang w:val="en-US"/>
        </w:rPr>
        <w:t xml:space="preserve"> </w:t>
      </w:r>
    </w:p>
    <w:p w:rsidR="00B24BCF" w:rsidRPr="00C509D6" w:rsidRDefault="00B24BCF" w:rsidP="00F1248E">
      <w:pPr>
        <w:pStyle w:val="NormalWeb"/>
        <w:spacing w:before="120" w:beforeAutospacing="0" w:after="0" w:afterAutospacing="0"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 xml:space="preserve">Discount hotel </w:t>
      </w:r>
      <w:r w:rsidR="00C509D6" w:rsidRPr="00C509D6">
        <w:rPr>
          <w:rFonts w:ascii="Arial" w:hAnsi="Arial" w:cs="Arial"/>
          <w:lang w:val="en-US"/>
        </w:rPr>
        <w:t>accommodation</w:t>
      </w:r>
      <w:r w:rsidRPr="00C509D6">
        <w:rPr>
          <w:rFonts w:ascii="Arial" w:hAnsi="Arial" w:cs="Arial"/>
          <w:lang w:val="en-US"/>
        </w:rPr>
        <w:t xml:space="preserve">: </w:t>
      </w:r>
      <w:r w:rsidR="00BD29FE" w:rsidRPr="00C509D6">
        <w:rPr>
          <w:rFonts w:ascii="Arial" w:hAnsi="Arial" w:cs="Arial"/>
          <w:lang w:val="en-US"/>
        </w:rPr>
        <w:t>1/1 single room: 72 BAM (37 EUR) + tax</w:t>
      </w:r>
    </w:p>
    <w:p w:rsidR="00BD29FE" w:rsidRPr="00C509D6" w:rsidRDefault="00BD29FE" w:rsidP="00F1248E">
      <w:pPr>
        <w:pStyle w:val="NormalWeb"/>
        <w:spacing w:before="120" w:beforeAutospacing="0" w:after="0" w:afterAutospacing="0"/>
        <w:rPr>
          <w:rFonts w:ascii="Arial" w:hAnsi="Arial" w:cs="Arial"/>
          <w:lang w:val="en-US"/>
        </w:rPr>
      </w:pPr>
      <w:r w:rsidRPr="00C509D6">
        <w:rPr>
          <w:rFonts w:ascii="Arial" w:hAnsi="Arial" w:cs="Arial"/>
          <w:lang w:val="en-US"/>
        </w:rPr>
        <w:tab/>
      </w:r>
      <w:r w:rsidRPr="00C509D6">
        <w:rPr>
          <w:rFonts w:ascii="Arial" w:hAnsi="Arial" w:cs="Arial"/>
          <w:lang w:val="en-US"/>
        </w:rPr>
        <w:tab/>
      </w:r>
      <w:r w:rsidRPr="00C509D6">
        <w:rPr>
          <w:rFonts w:ascii="Arial" w:hAnsi="Arial" w:cs="Arial"/>
          <w:lang w:val="en-US"/>
        </w:rPr>
        <w:tab/>
      </w:r>
      <w:r w:rsidRPr="00C509D6">
        <w:rPr>
          <w:rFonts w:ascii="Arial" w:hAnsi="Arial" w:cs="Arial"/>
          <w:lang w:val="en-US"/>
        </w:rPr>
        <w:tab/>
        <w:t xml:space="preserve">      2/1 double room: 84 BAM (43 EUR) + tax</w:t>
      </w:r>
    </w:p>
    <w:p w:rsidR="00B43ACC" w:rsidRPr="00C509D6" w:rsidRDefault="00B43ACC" w:rsidP="00F1248E">
      <w:pPr>
        <w:pStyle w:val="NormalWeb"/>
        <w:spacing w:before="120" w:beforeAutospacing="0" w:after="0" w:afterAutospacing="0"/>
        <w:rPr>
          <w:rFonts w:ascii="Arial" w:hAnsi="Arial" w:cs="Arial"/>
          <w:lang w:val="en-US"/>
        </w:rPr>
      </w:pPr>
    </w:p>
    <w:p w:rsidR="00B43ACC" w:rsidRPr="00C509D6" w:rsidRDefault="00B43ACC" w:rsidP="00B43ACC">
      <w:pPr>
        <w:tabs>
          <w:tab w:val="left" w:pos="1134"/>
        </w:tabs>
        <w:jc w:val="center"/>
        <w:rPr>
          <w:b/>
          <w:color w:val="E36C0A"/>
          <w:sz w:val="32"/>
          <w:szCs w:val="32"/>
        </w:rPr>
      </w:pPr>
      <w:r w:rsidRPr="00C509D6">
        <w:rPr>
          <w:b/>
          <w:color w:val="E36C0A"/>
          <w:sz w:val="32"/>
          <w:szCs w:val="32"/>
        </w:rPr>
        <w:t>GOLD SPONSORS:</w:t>
      </w:r>
    </w:p>
    <w:p w:rsidR="00B43ACC" w:rsidRPr="00C509D6" w:rsidRDefault="00B43ACC" w:rsidP="00B43ACC">
      <w:pPr>
        <w:tabs>
          <w:tab w:val="left" w:pos="1134"/>
        </w:tabs>
        <w:jc w:val="center"/>
      </w:pPr>
      <w:r w:rsidRPr="00C509D6">
        <w:rPr>
          <w:b/>
          <w:color w:val="E36C0A"/>
          <w:sz w:val="32"/>
          <w:szCs w:val="32"/>
        </w:rPr>
        <w:t xml:space="preserve"> </w:t>
      </w:r>
    </w:p>
    <w:p w:rsidR="00B43ACC" w:rsidRPr="00C509D6" w:rsidRDefault="00B43ACC" w:rsidP="00B43ACC">
      <w:pPr>
        <w:tabs>
          <w:tab w:val="left" w:pos="1134"/>
        </w:tabs>
        <w:jc w:val="left"/>
      </w:pPr>
      <w:r w:rsidRPr="00C509D6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918359</wp:posOffset>
            </wp:positionH>
            <wp:positionV relativeFrom="paragraph">
              <wp:posOffset>9026</wp:posOffset>
            </wp:positionV>
            <wp:extent cx="1712473" cy="457122"/>
            <wp:effectExtent l="19050" t="0" r="2027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476" cy="45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ACC" w:rsidRPr="00C509D6" w:rsidRDefault="00B43ACC" w:rsidP="00B43ACC">
      <w:pPr>
        <w:tabs>
          <w:tab w:val="left" w:pos="1134"/>
        </w:tabs>
        <w:jc w:val="center"/>
      </w:pPr>
    </w:p>
    <w:p w:rsidR="00B43ACC" w:rsidRPr="00C509D6" w:rsidRDefault="00B43ACC" w:rsidP="00B43ACC">
      <w:pPr>
        <w:tabs>
          <w:tab w:val="left" w:pos="1134"/>
        </w:tabs>
        <w:jc w:val="left"/>
      </w:pPr>
    </w:p>
    <w:p w:rsidR="00B43ACC" w:rsidRPr="00C509D6" w:rsidRDefault="00B43ACC" w:rsidP="00F1248E">
      <w:pPr>
        <w:pStyle w:val="NormalWeb"/>
        <w:spacing w:before="120" w:beforeAutospacing="0" w:after="0" w:afterAutospacing="0"/>
        <w:rPr>
          <w:rFonts w:ascii="Arial" w:hAnsi="Arial" w:cs="Arial"/>
          <w:lang w:val="en-US"/>
        </w:rPr>
      </w:pPr>
    </w:p>
    <w:sectPr w:rsidR="00B43ACC" w:rsidRPr="00C509D6" w:rsidSect="00600D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51EB0"/>
    <w:multiLevelType w:val="hybridMultilevel"/>
    <w:tmpl w:val="9196B84E"/>
    <w:lvl w:ilvl="0" w:tplc="0B647C3C">
      <w:start w:val="1"/>
      <w:numFmt w:val="bullet"/>
      <w:pStyle w:val="Nabrajanj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D033E4"/>
    <w:multiLevelType w:val="hybridMultilevel"/>
    <w:tmpl w:val="01D0D8BE"/>
    <w:lvl w:ilvl="0" w:tplc="AF549C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E8212D"/>
    <w:multiLevelType w:val="hybridMultilevel"/>
    <w:tmpl w:val="1F209628"/>
    <w:lvl w:ilvl="0" w:tplc="ACFA99D6">
      <w:start w:val="1"/>
      <w:numFmt w:val="bullet"/>
      <w:pStyle w:val="References"/>
      <w:lvlText w:val=""/>
      <w:lvlJc w:val="left"/>
      <w:pPr>
        <w:ind w:left="360" w:hanging="360"/>
      </w:pPr>
      <w:rPr>
        <w:rFonts w:ascii="Wingdings" w:hAnsi="Wingdings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15849BE"/>
    <w:multiLevelType w:val="multilevel"/>
    <w:tmpl w:val="40985664"/>
    <w:lvl w:ilvl="0">
      <w:start w:val="1"/>
      <w:numFmt w:val="decimal"/>
      <w:pStyle w:val="Heading1"/>
      <w:isLgl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  <w:sz w:val="20"/>
      </w:rPr>
    </w:lvl>
    <w:lvl w:ilvl="2">
      <w:start w:val="1"/>
      <w:numFmt w:val="decimal"/>
      <w:lvlRestart w:val="1"/>
      <w:pStyle w:val="Heading3"/>
      <w:lvlText w:val="%1.%2.%3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0"/>
        <w:u w:val="single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34"/>
        </w:tabs>
        <w:ind w:left="1134" w:hanging="1134"/>
      </w:pPr>
      <w:rPr>
        <w:rFonts w:ascii="Times New Roman" w:hAnsi="Times New Roman" w:hint="default"/>
        <w:b w:val="0"/>
        <w:i/>
        <w:sz w:val="22"/>
        <w:u w:val="single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default"/>
        <w:u w:val="double"/>
      </w:rPr>
    </w:lvl>
    <w:lvl w:ilvl="6">
      <w:start w:val="1"/>
      <w:numFmt w:val="decimal"/>
      <w:lvlText w:val="%1.%2.%3.%4.%5.%6.%7."/>
      <w:lvlJc w:val="left"/>
      <w:pPr>
        <w:tabs>
          <w:tab w:val="num" w:pos="1418"/>
        </w:tabs>
        <w:ind w:left="1418" w:hanging="1418"/>
      </w:pPr>
      <w:rPr>
        <w:rFonts w:ascii="Times New Roman" w:hAnsi="Times New Roman" w:hint="default"/>
        <w:b w:val="0"/>
        <w:i w:val="0"/>
        <w:sz w:val="20"/>
        <w:u w:val="single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ascii="Times New Roman" w:hAnsi="Times New Roman" w:hint="default"/>
        <w:b w:val="0"/>
        <w:i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1418"/>
        </w:tabs>
        <w:ind w:left="1418" w:hanging="1418"/>
      </w:pPr>
      <w:rPr>
        <w:rFonts w:ascii="Times New Roman" w:hAnsi="Times New Roman" w:hint="default"/>
        <w:b w:val="0"/>
        <w:i/>
        <w:sz w:val="20"/>
        <w:u w:val="single"/>
      </w:rPr>
    </w:lvl>
  </w:abstractNum>
  <w:abstractNum w:abstractNumId="4">
    <w:nsid w:val="5E5A6C2B"/>
    <w:multiLevelType w:val="hybridMultilevel"/>
    <w:tmpl w:val="F3F800A2"/>
    <w:lvl w:ilvl="0" w:tplc="10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A72ED5"/>
    <w:multiLevelType w:val="hybridMultilevel"/>
    <w:tmpl w:val="9DE49B9E"/>
    <w:lvl w:ilvl="0" w:tplc="722C5C8C">
      <w:start w:val="1"/>
      <w:numFmt w:val="decimal"/>
      <w:pStyle w:val="Nabrajanje2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stylePaneFormatFilter w:val="3F01"/>
  <w:defaultTabStop w:val="708"/>
  <w:hyphenationZone w:val="425"/>
  <w:drawingGridHorizontalSpacing w:val="100"/>
  <w:displayHorizontalDrawingGridEvery w:val="2"/>
  <w:characterSpacingControl w:val="doNotCompress"/>
  <w:compat/>
  <w:rsids>
    <w:rsidRoot w:val="00A52A11"/>
    <w:rsid w:val="0001361A"/>
    <w:rsid w:val="000248FC"/>
    <w:rsid w:val="000368FF"/>
    <w:rsid w:val="0005524F"/>
    <w:rsid w:val="000A298E"/>
    <w:rsid w:val="000B30CA"/>
    <w:rsid w:val="000D253D"/>
    <w:rsid w:val="000E4904"/>
    <w:rsid w:val="000E4937"/>
    <w:rsid w:val="000F52EB"/>
    <w:rsid w:val="0011452F"/>
    <w:rsid w:val="00132B17"/>
    <w:rsid w:val="001443E9"/>
    <w:rsid w:val="001621CC"/>
    <w:rsid w:val="001649F7"/>
    <w:rsid w:val="001A2C9D"/>
    <w:rsid w:val="001D534E"/>
    <w:rsid w:val="001E106F"/>
    <w:rsid w:val="001E5D00"/>
    <w:rsid w:val="001F4AEC"/>
    <w:rsid w:val="00213B44"/>
    <w:rsid w:val="002239E2"/>
    <w:rsid w:val="0024435E"/>
    <w:rsid w:val="00256900"/>
    <w:rsid w:val="00257E2F"/>
    <w:rsid w:val="002A3C6A"/>
    <w:rsid w:val="002A7F63"/>
    <w:rsid w:val="002B7698"/>
    <w:rsid w:val="002D67CD"/>
    <w:rsid w:val="00314431"/>
    <w:rsid w:val="003B3AE8"/>
    <w:rsid w:val="003C432F"/>
    <w:rsid w:val="003F6B9F"/>
    <w:rsid w:val="0044299D"/>
    <w:rsid w:val="004526B7"/>
    <w:rsid w:val="004753C9"/>
    <w:rsid w:val="004819B2"/>
    <w:rsid w:val="004F58B9"/>
    <w:rsid w:val="00533A9C"/>
    <w:rsid w:val="0055538A"/>
    <w:rsid w:val="005745E7"/>
    <w:rsid w:val="005819E1"/>
    <w:rsid w:val="0059366B"/>
    <w:rsid w:val="005955CA"/>
    <w:rsid w:val="005B3E04"/>
    <w:rsid w:val="005B7BE7"/>
    <w:rsid w:val="00600D48"/>
    <w:rsid w:val="00621388"/>
    <w:rsid w:val="00640BA0"/>
    <w:rsid w:val="006909D1"/>
    <w:rsid w:val="006922D5"/>
    <w:rsid w:val="006A4F1B"/>
    <w:rsid w:val="006B5FCF"/>
    <w:rsid w:val="006B7590"/>
    <w:rsid w:val="006E49B1"/>
    <w:rsid w:val="00701E98"/>
    <w:rsid w:val="007051D2"/>
    <w:rsid w:val="00762B6E"/>
    <w:rsid w:val="00764573"/>
    <w:rsid w:val="007D008D"/>
    <w:rsid w:val="007F1490"/>
    <w:rsid w:val="00844E86"/>
    <w:rsid w:val="0085334E"/>
    <w:rsid w:val="008663F4"/>
    <w:rsid w:val="008D3390"/>
    <w:rsid w:val="008D4203"/>
    <w:rsid w:val="008E54E3"/>
    <w:rsid w:val="008F7AB3"/>
    <w:rsid w:val="00902490"/>
    <w:rsid w:val="0093341A"/>
    <w:rsid w:val="0094206C"/>
    <w:rsid w:val="0099750C"/>
    <w:rsid w:val="009C155E"/>
    <w:rsid w:val="009C7D24"/>
    <w:rsid w:val="009F08BA"/>
    <w:rsid w:val="009F1673"/>
    <w:rsid w:val="00A35878"/>
    <w:rsid w:val="00A52A11"/>
    <w:rsid w:val="00A56750"/>
    <w:rsid w:val="00A80261"/>
    <w:rsid w:val="00A83CEA"/>
    <w:rsid w:val="00B134C5"/>
    <w:rsid w:val="00B24BCF"/>
    <w:rsid w:val="00B30640"/>
    <w:rsid w:val="00B43ACC"/>
    <w:rsid w:val="00B45D48"/>
    <w:rsid w:val="00B74041"/>
    <w:rsid w:val="00B83062"/>
    <w:rsid w:val="00B902C5"/>
    <w:rsid w:val="00B90849"/>
    <w:rsid w:val="00BD29FE"/>
    <w:rsid w:val="00C2794A"/>
    <w:rsid w:val="00C509D6"/>
    <w:rsid w:val="00C54CAE"/>
    <w:rsid w:val="00C772EF"/>
    <w:rsid w:val="00C87786"/>
    <w:rsid w:val="00CA3759"/>
    <w:rsid w:val="00CA6A5B"/>
    <w:rsid w:val="00CB2DD7"/>
    <w:rsid w:val="00CC6A8A"/>
    <w:rsid w:val="00DA61E7"/>
    <w:rsid w:val="00DE76A9"/>
    <w:rsid w:val="00E221B8"/>
    <w:rsid w:val="00E46163"/>
    <w:rsid w:val="00E7076E"/>
    <w:rsid w:val="00E95CDA"/>
    <w:rsid w:val="00EC7F7D"/>
    <w:rsid w:val="00EE642D"/>
    <w:rsid w:val="00F1248E"/>
    <w:rsid w:val="00F25BA6"/>
    <w:rsid w:val="00F347E2"/>
    <w:rsid w:val="00F76AA8"/>
    <w:rsid w:val="00F906A1"/>
    <w:rsid w:val="00F91734"/>
    <w:rsid w:val="00FA153D"/>
    <w:rsid w:val="00FD6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#f3e8c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hr-BA" w:eastAsia="en-US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759"/>
    <w:pPr>
      <w:tabs>
        <w:tab w:val="left" w:pos="567"/>
        <w:tab w:val="right" w:pos="8505"/>
      </w:tabs>
    </w:pPr>
    <w:rPr>
      <w:lang w:val="en-US"/>
    </w:rPr>
  </w:style>
  <w:style w:type="paragraph" w:styleId="Heading1">
    <w:name w:val="heading 1"/>
    <w:basedOn w:val="Normal"/>
    <w:next w:val="Normal"/>
    <w:link w:val="Heading1Char"/>
    <w:qFormat/>
    <w:rsid w:val="00CA3759"/>
    <w:pPr>
      <w:keepNext/>
      <w:numPr>
        <w:numId w:val="3"/>
      </w:numPr>
      <w:tabs>
        <w:tab w:val="clear" w:pos="8505"/>
      </w:tabs>
      <w:spacing w:before="480" w:after="240"/>
      <w:outlineLvl w:val="0"/>
    </w:pPr>
    <w:rPr>
      <w:rFonts w:eastAsia="Times New Roman"/>
      <w:b/>
      <w:caps/>
      <w:kern w:val="28"/>
      <w:lang w:val="sr-Latn-CS"/>
    </w:rPr>
  </w:style>
  <w:style w:type="paragraph" w:styleId="Heading2">
    <w:name w:val="heading 2"/>
    <w:basedOn w:val="Normal"/>
    <w:next w:val="Normal"/>
    <w:link w:val="Heading2Char"/>
    <w:qFormat/>
    <w:rsid w:val="00CA3759"/>
    <w:pPr>
      <w:keepNext/>
      <w:numPr>
        <w:ilvl w:val="1"/>
        <w:numId w:val="3"/>
      </w:numPr>
      <w:tabs>
        <w:tab w:val="clear" w:pos="8505"/>
      </w:tabs>
      <w:spacing w:before="480" w:after="240"/>
      <w:outlineLvl w:val="1"/>
    </w:pPr>
    <w:rPr>
      <w:rFonts w:eastAsia="Times New Roman"/>
      <w:b/>
      <w:lang w:val="sr-Latn-CS"/>
    </w:rPr>
  </w:style>
  <w:style w:type="paragraph" w:styleId="Heading3">
    <w:name w:val="heading 3"/>
    <w:basedOn w:val="Normal"/>
    <w:next w:val="Normal"/>
    <w:link w:val="Heading3Char"/>
    <w:qFormat/>
    <w:rsid w:val="00CA3759"/>
    <w:pPr>
      <w:keepNext/>
      <w:numPr>
        <w:ilvl w:val="2"/>
        <w:numId w:val="3"/>
      </w:numPr>
      <w:tabs>
        <w:tab w:val="clear" w:pos="8505"/>
      </w:tabs>
      <w:spacing w:before="240"/>
      <w:outlineLvl w:val="2"/>
    </w:pPr>
    <w:rPr>
      <w:rFonts w:eastAsia="Times New Roman"/>
      <w:u w:val="single"/>
      <w:lang w:val="sr-Latn-C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404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A3759"/>
    <w:rPr>
      <w:rFonts w:ascii="Times New Roman" w:eastAsia="Times New Roman" w:hAnsi="Times New Roman" w:cs="Times New Roman"/>
      <w:b/>
      <w:caps/>
      <w:kern w:val="28"/>
      <w:sz w:val="20"/>
      <w:szCs w:val="20"/>
      <w:lang w:val="sr-Latn-CS"/>
    </w:rPr>
  </w:style>
  <w:style w:type="character" w:customStyle="1" w:styleId="Heading2Char">
    <w:name w:val="Heading 2 Char"/>
    <w:basedOn w:val="DefaultParagraphFont"/>
    <w:link w:val="Heading2"/>
    <w:rsid w:val="00CA3759"/>
    <w:rPr>
      <w:rFonts w:ascii="Times New Roman" w:eastAsia="Times New Roman" w:hAnsi="Times New Roman" w:cs="Times New Roman"/>
      <w:b/>
      <w:sz w:val="20"/>
      <w:szCs w:val="20"/>
      <w:lang w:val="sr-Latn-CS"/>
    </w:rPr>
  </w:style>
  <w:style w:type="character" w:customStyle="1" w:styleId="Heading3Char">
    <w:name w:val="Heading 3 Char"/>
    <w:basedOn w:val="DefaultParagraphFont"/>
    <w:link w:val="Heading3"/>
    <w:rsid w:val="00CA3759"/>
    <w:rPr>
      <w:rFonts w:ascii="Times New Roman" w:eastAsia="Times New Roman" w:hAnsi="Times New Roman" w:cs="Times New Roman"/>
      <w:sz w:val="20"/>
      <w:szCs w:val="20"/>
      <w:u w:val="single"/>
      <w:lang w:val="sr-Latn-CS"/>
    </w:rPr>
  </w:style>
  <w:style w:type="paragraph" w:styleId="FootnoteText">
    <w:name w:val="footnote text"/>
    <w:aliases w:val="Footnote Text1"/>
    <w:basedOn w:val="Normal"/>
    <w:link w:val="FootnoteTextChar"/>
    <w:semiHidden/>
    <w:rsid w:val="00CA3759"/>
    <w:rPr>
      <w:rFonts w:eastAsia="Times New Roman"/>
    </w:rPr>
  </w:style>
  <w:style w:type="character" w:customStyle="1" w:styleId="FootnoteTextChar">
    <w:name w:val="Footnote Text Char"/>
    <w:aliases w:val="Footnote Text1 Char"/>
    <w:basedOn w:val="DefaultParagraphFont"/>
    <w:link w:val="FootnoteText"/>
    <w:semiHidden/>
    <w:rsid w:val="00CA3759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CA3759"/>
    <w:pPr>
      <w:tabs>
        <w:tab w:val="clear" w:pos="567"/>
        <w:tab w:val="clear" w:pos="8505"/>
        <w:tab w:val="center" w:pos="4320"/>
        <w:tab w:val="right" w:pos="8640"/>
      </w:tabs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rsid w:val="00CA3759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Naslovrada">
    <w:name w:val="Naslov rada"/>
    <w:basedOn w:val="Heading1"/>
    <w:next w:val="Normal"/>
    <w:rsid w:val="00CA3759"/>
    <w:pPr>
      <w:numPr>
        <w:numId w:val="0"/>
      </w:numPr>
    </w:pPr>
    <w:rPr>
      <w:sz w:val="24"/>
    </w:rPr>
  </w:style>
  <w:style w:type="paragraph" w:customStyle="1" w:styleId="Saetak">
    <w:name w:val="Sažetak"/>
    <w:basedOn w:val="Normal"/>
    <w:rsid w:val="00CA3759"/>
    <w:pPr>
      <w:tabs>
        <w:tab w:val="clear" w:pos="567"/>
        <w:tab w:val="clear" w:pos="8505"/>
      </w:tabs>
    </w:pPr>
    <w:rPr>
      <w:rFonts w:eastAsia="Times New Roman"/>
      <w:i/>
      <w:lang w:val="sr-Latn-CS"/>
    </w:rPr>
  </w:style>
  <w:style w:type="paragraph" w:customStyle="1" w:styleId="Equation">
    <w:name w:val="Equation"/>
    <w:basedOn w:val="Normal"/>
    <w:next w:val="Normal"/>
    <w:rsid w:val="00CA3759"/>
    <w:pPr>
      <w:tabs>
        <w:tab w:val="clear" w:pos="567"/>
        <w:tab w:val="clear" w:pos="8505"/>
        <w:tab w:val="right" w:pos="9639"/>
      </w:tabs>
    </w:pPr>
    <w:rPr>
      <w:rFonts w:eastAsia="Times New Roman"/>
      <w:lang w:val="sr-Latn-CS"/>
    </w:rPr>
  </w:style>
  <w:style w:type="paragraph" w:customStyle="1" w:styleId="Naslovslike">
    <w:name w:val="Naslov slike"/>
    <w:basedOn w:val="Normal"/>
    <w:rsid w:val="00CA3759"/>
    <w:pPr>
      <w:tabs>
        <w:tab w:val="clear" w:pos="567"/>
        <w:tab w:val="clear" w:pos="8505"/>
      </w:tabs>
    </w:pPr>
    <w:rPr>
      <w:rFonts w:eastAsia="Times New Roman"/>
      <w:i/>
      <w:sz w:val="18"/>
      <w:lang w:val="sr-Latn-CS"/>
    </w:rPr>
  </w:style>
  <w:style w:type="paragraph" w:customStyle="1" w:styleId="References">
    <w:name w:val="References"/>
    <w:basedOn w:val="Normal"/>
    <w:next w:val="Normal"/>
    <w:rsid w:val="00CA3759"/>
    <w:pPr>
      <w:numPr>
        <w:numId w:val="4"/>
      </w:numPr>
      <w:tabs>
        <w:tab w:val="clear" w:pos="567"/>
        <w:tab w:val="clear" w:pos="8505"/>
      </w:tabs>
    </w:pPr>
    <w:rPr>
      <w:rFonts w:eastAsia="Times New Roman"/>
      <w:sz w:val="18"/>
      <w:lang w:val="sr-Latn-CS"/>
    </w:rPr>
  </w:style>
  <w:style w:type="paragraph" w:customStyle="1" w:styleId="Naslovsaetka">
    <w:name w:val="Naslov sažetka"/>
    <w:basedOn w:val="Saetak"/>
    <w:rsid w:val="00CA3759"/>
    <w:rPr>
      <w:b/>
    </w:rPr>
  </w:style>
  <w:style w:type="paragraph" w:customStyle="1" w:styleId="Text">
    <w:name w:val="Text"/>
    <w:basedOn w:val="Normal"/>
    <w:rsid w:val="00CA3759"/>
    <w:pPr>
      <w:tabs>
        <w:tab w:val="clear" w:pos="567"/>
        <w:tab w:val="clear" w:pos="8505"/>
      </w:tabs>
    </w:pPr>
    <w:rPr>
      <w:rFonts w:eastAsia="Times New Roman"/>
      <w:lang w:val="sr-Latn-CS"/>
    </w:rPr>
  </w:style>
  <w:style w:type="paragraph" w:customStyle="1" w:styleId="Textutabeli">
    <w:name w:val="Text u tabeli"/>
    <w:basedOn w:val="Normal"/>
    <w:rsid w:val="00CA3759"/>
    <w:pPr>
      <w:tabs>
        <w:tab w:val="clear" w:pos="567"/>
        <w:tab w:val="clear" w:pos="8505"/>
      </w:tabs>
      <w:spacing w:before="60" w:after="60"/>
    </w:pPr>
    <w:rPr>
      <w:rFonts w:eastAsia="Times New Roman"/>
      <w:sz w:val="18"/>
      <w:lang w:val="sr-Latn-CS"/>
    </w:rPr>
  </w:style>
  <w:style w:type="paragraph" w:customStyle="1" w:styleId="Naslovtabele">
    <w:name w:val="Naslov tabele"/>
    <w:basedOn w:val="Naslovslike"/>
    <w:qFormat/>
    <w:rsid w:val="00CA3759"/>
    <w:pPr>
      <w:ind w:left="3600"/>
      <w:jc w:val="right"/>
    </w:pPr>
  </w:style>
  <w:style w:type="paragraph" w:customStyle="1" w:styleId="Nabrajanje2">
    <w:name w:val="Nabrajanje2"/>
    <w:basedOn w:val="Normal"/>
    <w:qFormat/>
    <w:rsid w:val="00CA3759"/>
    <w:pPr>
      <w:numPr>
        <w:numId w:val="5"/>
      </w:numPr>
    </w:pPr>
    <w:rPr>
      <w:rFonts w:eastAsia="Times New Roman"/>
      <w:lang w:val="sr-Latn-CS"/>
    </w:rPr>
  </w:style>
  <w:style w:type="paragraph" w:customStyle="1" w:styleId="Nabrajanje1">
    <w:name w:val="Nabrajanje1"/>
    <w:basedOn w:val="Normal"/>
    <w:qFormat/>
    <w:rsid w:val="00CA3759"/>
    <w:pPr>
      <w:numPr>
        <w:numId w:val="6"/>
      </w:numPr>
    </w:pPr>
    <w:rPr>
      <w:rFonts w:eastAsia="Times New Roman"/>
      <w:lang w:val="sr-Latn-CS"/>
    </w:rPr>
  </w:style>
  <w:style w:type="paragraph" w:styleId="NormalWeb">
    <w:name w:val="Normal (Web)"/>
    <w:basedOn w:val="Normal"/>
    <w:uiPriority w:val="99"/>
    <w:unhideWhenUsed/>
    <w:rsid w:val="00A52A11"/>
    <w:pPr>
      <w:tabs>
        <w:tab w:val="clear" w:pos="567"/>
        <w:tab w:val="clear" w:pos="8505"/>
      </w:tabs>
      <w:spacing w:before="100" w:beforeAutospacing="1" w:after="100" w:afterAutospacing="1"/>
      <w:jc w:val="left"/>
    </w:pPr>
    <w:rPr>
      <w:rFonts w:eastAsia="Times New Roman"/>
      <w:sz w:val="24"/>
      <w:szCs w:val="24"/>
      <w:lang w:val="hr-BA" w:eastAsia="hr-B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490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904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0A298E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B74041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styleId="Hyperlink">
    <w:name w:val="Hyperlink"/>
    <w:basedOn w:val="DefaultParagraphFont"/>
    <w:rsid w:val="00B90849"/>
    <w:rPr>
      <w:color w:val="0066CC"/>
      <w:u w:val="single"/>
    </w:rPr>
  </w:style>
  <w:style w:type="character" w:customStyle="1" w:styleId="Bodytext2">
    <w:name w:val="Body text (2)_"/>
    <w:basedOn w:val="DefaultParagraphFont"/>
    <w:rsid w:val="00B90849"/>
    <w:rPr>
      <w:rFonts w:ascii="Tahoma" w:eastAsia="Tahoma" w:hAnsi="Tahoma" w:cs="Tahom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20">
    <w:name w:val="Body text (2)"/>
    <w:basedOn w:val="Bodytext2"/>
    <w:rsid w:val="00B90849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Bodytext2Arial95ptItalic">
    <w:name w:val="Body text (2) + Arial;9;5 pt;Italic"/>
    <w:basedOn w:val="Bodytext2"/>
    <w:rsid w:val="00B90849"/>
    <w:rPr>
      <w:rFonts w:ascii="Arial" w:eastAsia="Arial" w:hAnsi="Arial" w:cs="Arial"/>
      <w:i/>
      <w:iCs/>
      <w:color w:val="000000"/>
      <w:spacing w:val="0"/>
      <w:w w:val="100"/>
      <w:position w:val="0"/>
      <w:sz w:val="19"/>
      <w:szCs w:val="19"/>
      <w:lang w:val="en-US" w:eastAsia="en-US" w:bidi="en-US"/>
    </w:rPr>
  </w:style>
  <w:style w:type="character" w:customStyle="1" w:styleId="Bodytext2Exact">
    <w:name w:val="Body text (2) Exact"/>
    <w:basedOn w:val="Bodytext2"/>
    <w:rsid w:val="006A4F1B"/>
    <w:rPr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3587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7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otehnika.ba/ReSyLAB_&amp;_GEO-EXPO_2019.html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geotehnika.ba/ReSyLAB_&amp;_GEO-EXPO_2019.html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hotelholiday.ba/e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79996-2B66-4D9C-98AD-40B50F11A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701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Indira</dc:creator>
  <cp:lastModifiedBy>Windows User</cp:lastModifiedBy>
  <cp:revision>5</cp:revision>
  <cp:lastPrinted>2018-11-13T13:58:00Z</cp:lastPrinted>
  <dcterms:created xsi:type="dcterms:W3CDTF">2018-11-13T14:08:00Z</dcterms:created>
  <dcterms:modified xsi:type="dcterms:W3CDTF">2019-04-22T16:54:00Z</dcterms:modified>
</cp:coreProperties>
</file>